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45BCC" w14:textId="77777777" w:rsidR="000F0FBB" w:rsidRDefault="000F0FBB">
      <w:pPr>
        <w:spacing w:after="40" w:line="240" w:lineRule="exact"/>
      </w:pPr>
    </w:p>
    <w:p w14:paraId="1112A848" w14:textId="36F93E5E" w:rsidR="000F0FBB" w:rsidRDefault="00D13898" w:rsidP="00313531">
      <w:pPr>
        <w:ind w:left="2240" w:right="2240"/>
        <w:jc w:val="center"/>
        <w:rPr>
          <w:sz w:val="2"/>
        </w:rPr>
      </w:pPr>
      <w:r w:rsidRPr="00193CD9">
        <w:rPr>
          <w:noProof/>
        </w:rPr>
        <w:drawing>
          <wp:inline distT="0" distB="0" distL="0" distR="0" wp14:anchorId="12DA7BAF" wp14:editId="62C7B2C0">
            <wp:extent cx="1595120" cy="360045"/>
            <wp:effectExtent l="0" t="0" r="5080" b="1905"/>
            <wp:docPr id="16"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6" descr="Accueil"/>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95120" cy="360045"/>
                    </a:xfrm>
                    <a:prstGeom prst="rect">
                      <a:avLst/>
                    </a:prstGeom>
                    <a:noFill/>
                    <a:ln>
                      <a:noFill/>
                    </a:ln>
                  </pic:spPr>
                </pic:pic>
              </a:graphicData>
            </a:graphic>
          </wp:inline>
        </w:drawing>
      </w:r>
    </w:p>
    <w:p w14:paraId="3F53C294" w14:textId="77777777" w:rsidR="00313531" w:rsidRPr="00F951A9" w:rsidRDefault="00313531" w:rsidP="00313531">
      <w:pPr>
        <w:pStyle w:val="Paragraphedeliste"/>
        <w:jc w:val="center"/>
        <w:rPr>
          <w:rFonts w:asciiTheme="minorHAnsi" w:hAnsiTheme="minorHAnsi" w:cstheme="minorHAnsi"/>
          <w:b/>
          <w:bCs/>
        </w:rPr>
      </w:pPr>
    </w:p>
    <w:p w14:paraId="0B5C7A0A" w14:textId="77777777" w:rsidR="00313531" w:rsidRPr="00F951A9" w:rsidRDefault="00313531" w:rsidP="00313531">
      <w:pPr>
        <w:rPr>
          <w:rFonts w:asciiTheme="minorHAnsi" w:hAnsiTheme="minorHAnsi" w:cstheme="minorHAnsi"/>
          <w:b/>
          <w:bCs/>
        </w:rPr>
      </w:pPr>
    </w:p>
    <w:p w14:paraId="75C2960A" w14:textId="4516E82C" w:rsidR="00313531" w:rsidRPr="00F951A9" w:rsidRDefault="00313531" w:rsidP="00313531">
      <w:pPr>
        <w:pStyle w:val="NOM"/>
        <w:rPr>
          <w:rFonts w:asciiTheme="minorHAnsi" w:hAnsiTheme="minorHAnsi" w:cstheme="minorHAnsi"/>
        </w:rPr>
      </w:pPr>
      <w:r w:rsidRPr="00F951A9">
        <w:rPr>
          <w:rFonts w:asciiTheme="minorHAnsi" w:hAnsiTheme="minorHAnsi" w:cstheme="minorHAnsi"/>
        </w:rPr>
        <w:t xml:space="preserve">MARCHE PUBLIC DE </w:t>
      </w:r>
      <w:r>
        <w:rPr>
          <w:rFonts w:asciiTheme="minorHAnsi" w:hAnsiTheme="minorHAnsi" w:cstheme="minorHAnsi"/>
        </w:rPr>
        <w:t>PRESTATIONS INTELECTUELLES</w:t>
      </w:r>
    </w:p>
    <w:p w14:paraId="4502F79E" w14:textId="77777777" w:rsidR="00313531" w:rsidRPr="00F951A9" w:rsidRDefault="00313531" w:rsidP="00313531">
      <w:pPr>
        <w:pStyle w:val="Paragraphedeliste"/>
        <w:jc w:val="center"/>
        <w:rPr>
          <w:rFonts w:asciiTheme="minorHAnsi" w:hAnsiTheme="minorHAnsi" w:cstheme="minorHAnsi"/>
          <w:b/>
          <w:bCs/>
        </w:rPr>
      </w:pPr>
    </w:p>
    <w:p w14:paraId="1DE23727" w14:textId="77777777" w:rsidR="00313531" w:rsidRPr="00F951A9" w:rsidRDefault="00313531" w:rsidP="00313531">
      <w:pPr>
        <w:pStyle w:val="Paragraphedeliste"/>
        <w:jc w:val="center"/>
        <w:rPr>
          <w:rFonts w:asciiTheme="minorHAnsi" w:hAnsiTheme="minorHAnsi" w:cstheme="minorHAnsi"/>
          <w:b/>
          <w:bCs/>
        </w:rPr>
      </w:pPr>
    </w:p>
    <w:p w14:paraId="2E8D89F0" w14:textId="77777777" w:rsidR="00FB1451" w:rsidRPr="006F2221" w:rsidRDefault="00FB1451" w:rsidP="00892AFB">
      <w:pPr>
        <w:pStyle w:val="OBJET"/>
        <w:ind w:left="567" w:right="-7" w:hanging="11"/>
        <w:rPr>
          <w:rFonts w:asciiTheme="minorHAnsi" w:hAnsiTheme="minorHAnsi" w:cstheme="minorHAnsi"/>
          <w:sz w:val="36"/>
          <w:szCs w:val="36"/>
        </w:rPr>
      </w:pPr>
      <w:r w:rsidRPr="006F2221">
        <w:rPr>
          <w:rFonts w:asciiTheme="minorHAnsi" w:hAnsiTheme="minorHAnsi" w:cstheme="minorHAnsi"/>
          <w:sz w:val="36"/>
          <w:szCs w:val="36"/>
        </w:rPr>
        <w:t>Groupement de commandes</w:t>
      </w:r>
    </w:p>
    <w:p w14:paraId="06F196EE" w14:textId="77777777" w:rsidR="00FB1451" w:rsidRPr="006F2221" w:rsidRDefault="00FB1451" w:rsidP="00892AFB">
      <w:pPr>
        <w:pStyle w:val="OBJET"/>
        <w:ind w:left="567" w:right="-7" w:hanging="11"/>
        <w:rPr>
          <w:rFonts w:ascii="Calibri" w:hAnsi="Calibri" w:cs="Calibri"/>
          <w:sz w:val="28"/>
          <w:szCs w:val="28"/>
        </w:rPr>
      </w:pPr>
      <w:r w:rsidRPr="006F2221">
        <w:rPr>
          <w:rFonts w:ascii="Calibri" w:hAnsi="Calibri" w:cs="Calibri"/>
          <w:sz w:val="28"/>
          <w:szCs w:val="28"/>
        </w:rPr>
        <w:t>________</w:t>
      </w:r>
    </w:p>
    <w:p w14:paraId="554B01C7" w14:textId="74473EE4" w:rsidR="00892AFB" w:rsidRPr="006F2221" w:rsidRDefault="00045F90" w:rsidP="00892AFB">
      <w:pPr>
        <w:pStyle w:val="OBJET"/>
        <w:ind w:left="567" w:right="-7" w:hanging="11"/>
        <w:rPr>
          <w:rFonts w:ascii="Calibri" w:hAnsi="Calibri" w:cs="Calibri"/>
        </w:rPr>
      </w:pPr>
      <w:bookmarkStart w:id="0" w:name="_Hlk194052852"/>
      <w:r w:rsidRPr="006F2221">
        <w:rPr>
          <w:rFonts w:ascii="Calibri" w:hAnsi="Calibri" w:cs="Calibri"/>
        </w:rPr>
        <w:t>Contrôles réglementaires, diagnostics techniques et immobiliers</w:t>
      </w:r>
    </w:p>
    <w:p w14:paraId="7D37DAA9" w14:textId="388E3E90" w:rsidR="00FB1451" w:rsidRPr="006F2221" w:rsidRDefault="00011B7F" w:rsidP="00892AFB">
      <w:pPr>
        <w:pStyle w:val="OBJET"/>
        <w:ind w:left="567" w:right="-7" w:hanging="11"/>
        <w:rPr>
          <w:rFonts w:ascii="Calibri" w:hAnsi="Calibri" w:cs="Calibri"/>
        </w:rPr>
      </w:pPr>
      <w:r w:rsidRPr="006F2221">
        <w:rPr>
          <w:rFonts w:ascii="Calibri" w:hAnsi="Calibri" w:cs="Calibri"/>
        </w:rPr>
        <w:t xml:space="preserve">LOT </w:t>
      </w:r>
      <w:r w:rsidR="008C55AB" w:rsidRPr="006F2221">
        <w:rPr>
          <w:rFonts w:ascii="Calibri" w:hAnsi="Calibri" w:cs="Calibri"/>
        </w:rPr>
        <w:t>3</w:t>
      </w:r>
      <w:r w:rsidRPr="006F2221">
        <w:rPr>
          <w:rFonts w:ascii="Calibri" w:hAnsi="Calibri" w:cs="Calibri"/>
        </w:rPr>
        <w:t xml:space="preserve"> </w:t>
      </w:r>
      <w:r w:rsidR="004B7FF7" w:rsidRPr="006F2221">
        <w:rPr>
          <w:rFonts w:ascii="Calibri" w:hAnsi="Calibri" w:cs="Calibri"/>
        </w:rPr>
        <w:t>–</w:t>
      </w:r>
      <w:r w:rsidRPr="006F2221">
        <w:rPr>
          <w:rFonts w:ascii="Calibri" w:hAnsi="Calibri" w:cs="Calibri"/>
        </w:rPr>
        <w:t xml:space="preserve"> </w:t>
      </w:r>
      <w:bookmarkEnd w:id="0"/>
      <w:r w:rsidR="008C55AB" w:rsidRPr="006F2221">
        <w:rPr>
          <w:rFonts w:ascii="Calibri" w:hAnsi="Calibri" w:cs="Calibri"/>
        </w:rPr>
        <w:t>Diagnostics immobiliers</w:t>
      </w:r>
      <w:r w:rsidR="00BC5F19">
        <w:rPr>
          <w:rFonts w:ascii="Calibri" w:hAnsi="Calibri" w:cs="Calibri"/>
        </w:rPr>
        <w:t xml:space="preserve"> avant vente ou location</w:t>
      </w:r>
    </w:p>
    <w:p w14:paraId="62CC7A0E" w14:textId="77777777" w:rsidR="00FB1451" w:rsidRPr="006F2221" w:rsidRDefault="00FB1451" w:rsidP="00892AFB">
      <w:pPr>
        <w:pStyle w:val="OBJET"/>
        <w:ind w:left="567" w:right="-7" w:hanging="11"/>
        <w:rPr>
          <w:rFonts w:ascii="Calibri" w:hAnsi="Calibri" w:cs="Calibri"/>
        </w:rPr>
      </w:pPr>
    </w:p>
    <w:p w14:paraId="57CF6553" w14:textId="2A071B7D" w:rsidR="00313531" w:rsidRPr="006F2221" w:rsidRDefault="00FB1451" w:rsidP="00FB1451">
      <w:pPr>
        <w:pStyle w:val="OBJET"/>
        <w:tabs>
          <w:tab w:val="left" w:pos="7920"/>
        </w:tabs>
        <w:ind w:left="567" w:right="-7" w:hanging="11"/>
        <w:rPr>
          <w:rFonts w:ascii="Calibri" w:hAnsi="Calibri" w:cs="Calibri"/>
          <w:sz w:val="36"/>
          <w:szCs w:val="36"/>
        </w:rPr>
      </w:pPr>
      <w:r w:rsidRPr="006F2221">
        <w:rPr>
          <w:rFonts w:ascii="Calibri" w:hAnsi="Calibri" w:cs="Calibri"/>
          <w:sz w:val="36"/>
          <w:szCs w:val="36"/>
        </w:rPr>
        <w:t>N° 25-M-S3Y-</w:t>
      </w:r>
      <w:r w:rsidR="004B7FF7" w:rsidRPr="006F2221">
        <w:rPr>
          <w:rFonts w:ascii="Calibri" w:hAnsi="Calibri" w:cs="Calibri"/>
          <w:sz w:val="36"/>
          <w:szCs w:val="36"/>
        </w:rPr>
        <w:t>040</w:t>
      </w:r>
      <w:r w:rsidR="008135E6" w:rsidRPr="006F2221">
        <w:rPr>
          <w:rFonts w:ascii="Calibri" w:hAnsi="Calibri" w:cs="Calibri"/>
          <w:sz w:val="36"/>
          <w:szCs w:val="36"/>
        </w:rPr>
        <w:t>-0</w:t>
      </w:r>
      <w:r w:rsidR="008C55AB" w:rsidRPr="006F2221">
        <w:rPr>
          <w:rFonts w:ascii="Calibri" w:hAnsi="Calibri" w:cs="Calibri"/>
          <w:sz w:val="36"/>
          <w:szCs w:val="36"/>
        </w:rPr>
        <w:t>3</w:t>
      </w:r>
    </w:p>
    <w:p w14:paraId="4A6EF958" w14:textId="77777777" w:rsidR="00313531" w:rsidRPr="00F951A9" w:rsidRDefault="00313531" w:rsidP="00313531">
      <w:pPr>
        <w:pStyle w:val="Paragraphedeliste"/>
        <w:jc w:val="center"/>
        <w:rPr>
          <w:rFonts w:asciiTheme="minorHAnsi" w:hAnsiTheme="minorHAnsi" w:cstheme="minorHAnsi"/>
          <w:b/>
          <w:bCs/>
        </w:rPr>
      </w:pPr>
    </w:p>
    <w:p w14:paraId="1E6076CB" w14:textId="77777777" w:rsidR="00313531" w:rsidRPr="00F951A9" w:rsidRDefault="00313531" w:rsidP="00313531">
      <w:pPr>
        <w:pStyle w:val="Paragraphedeliste"/>
        <w:jc w:val="center"/>
        <w:rPr>
          <w:rFonts w:asciiTheme="minorHAnsi" w:hAnsiTheme="minorHAnsi" w:cstheme="minorHAnsi"/>
          <w:b/>
          <w:bCs/>
        </w:rPr>
      </w:pPr>
    </w:p>
    <w:p w14:paraId="75BA0AB5" w14:textId="77777777" w:rsidR="00313531" w:rsidRPr="00F951A9" w:rsidRDefault="00313531" w:rsidP="00313531">
      <w:pPr>
        <w:pStyle w:val="Paragraphedeliste"/>
        <w:jc w:val="center"/>
        <w:rPr>
          <w:rFonts w:asciiTheme="minorHAnsi" w:hAnsiTheme="minorHAnsi" w:cstheme="minorHAnsi"/>
          <w:b/>
          <w:bCs/>
        </w:rPr>
      </w:pPr>
    </w:p>
    <w:p w14:paraId="7D39AE19" w14:textId="77777777" w:rsidR="00313531" w:rsidRPr="00F951A9" w:rsidRDefault="00313531" w:rsidP="00313531">
      <w:pPr>
        <w:pStyle w:val="NOM"/>
        <w:rPr>
          <w:rFonts w:asciiTheme="minorHAnsi" w:hAnsiTheme="minorHAnsi" w:cstheme="minorHAnsi"/>
          <w:sz w:val="32"/>
          <w:szCs w:val="32"/>
        </w:rPr>
      </w:pPr>
      <w:r w:rsidRPr="00F951A9">
        <w:rPr>
          <w:rFonts w:asciiTheme="minorHAnsi" w:hAnsiTheme="minorHAnsi" w:cstheme="minorHAnsi"/>
          <w:sz w:val="32"/>
          <w:szCs w:val="32"/>
        </w:rPr>
        <w:t xml:space="preserve">Acte d’engagement </w:t>
      </w:r>
    </w:p>
    <w:p w14:paraId="244CDA08" w14:textId="77777777" w:rsidR="00313531" w:rsidRPr="00F951A9" w:rsidRDefault="00313531" w:rsidP="00313531">
      <w:pPr>
        <w:rPr>
          <w:rFonts w:asciiTheme="minorHAnsi" w:hAnsiTheme="minorHAnsi" w:cstheme="minorHAnsi"/>
          <w:b/>
          <w:bCs/>
        </w:rPr>
      </w:pPr>
    </w:p>
    <w:p w14:paraId="33551B4E" w14:textId="77777777" w:rsidR="00313531" w:rsidRPr="00F951A9" w:rsidRDefault="00313531" w:rsidP="00313531">
      <w:pPr>
        <w:pStyle w:val="Texte"/>
        <w:rPr>
          <w:rFonts w:asciiTheme="minorHAnsi" w:hAnsiTheme="minorHAnsi" w:cstheme="minorHAnsi"/>
        </w:rPr>
      </w:pPr>
    </w:p>
    <w:p w14:paraId="6305543A" w14:textId="77777777" w:rsidR="00313531" w:rsidRPr="00F951A9" w:rsidRDefault="00313531" w:rsidP="00313531">
      <w:pPr>
        <w:pStyle w:val="Texte"/>
        <w:rPr>
          <w:rFonts w:asciiTheme="minorHAnsi" w:hAnsiTheme="minorHAnsi" w:cstheme="minorHAnsi"/>
        </w:rPr>
      </w:pPr>
    </w:p>
    <w:p w14:paraId="5E7D2D8E" w14:textId="77777777" w:rsidR="00313531" w:rsidRPr="00F951A9" w:rsidRDefault="00313531" w:rsidP="00313531">
      <w:pPr>
        <w:pStyle w:val="Texte"/>
        <w:ind w:left="0"/>
        <w:jc w:val="left"/>
        <w:rPr>
          <w:rFonts w:asciiTheme="minorHAnsi" w:hAnsiTheme="minorHAnsi" w:cstheme="minorHAnsi"/>
        </w:rPr>
      </w:pPr>
    </w:p>
    <w:p w14:paraId="03497D6D" w14:textId="77777777" w:rsidR="00313531" w:rsidRPr="00F951A9" w:rsidRDefault="00313531" w:rsidP="00313531">
      <w:pPr>
        <w:pStyle w:val="Texte"/>
        <w:rPr>
          <w:rFonts w:asciiTheme="minorHAnsi" w:hAnsiTheme="minorHAnsi" w:cstheme="minorHAnsi"/>
        </w:rPr>
      </w:pPr>
    </w:p>
    <w:p w14:paraId="355D7419" w14:textId="198F6FD9" w:rsidR="00313531" w:rsidRDefault="00313531" w:rsidP="00313531">
      <w:pPr>
        <w:pStyle w:val="Texte"/>
        <w:jc w:val="center"/>
        <w:rPr>
          <w:rFonts w:asciiTheme="minorHAnsi" w:hAnsiTheme="minorHAnsi" w:cstheme="minorHAnsi"/>
          <w:b w:val="0"/>
          <w:bCs w:val="0"/>
          <w:i w:val="0"/>
          <w:iCs/>
        </w:rPr>
      </w:pPr>
    </w:p>
    <w:p w14:paraId="33731F24" w14:textId="77777777" w:rsidR="00313531" w:rsidRDefault="00313531" w:rsidP="00313531">
      <w:pPr>
        <w:pStyle w:val="Texte"/>
        <w:jc w:val="center"/>
        <w:rPr>
          <w:rFonts w:asciiTheme="minorHAnsi" w:hAnsiTheme="minorHAnsi" w:cstheme="minorHAnsi"/>
          <w:b w:val="0"/>
          <w:bCs w:val="0"/>
          <w:i w:val="0"/>
          <w:iCs/>
        </w:rPr>
      </w:pPr>
    </w:p>
    <w:p w14:paraId="274888B4" w14:textId="77777777" w:rsidR="00313531" w:rsidRDefault="00313531" w:rsidP="00313531">
      <w:pPr>
        <w:pStyle w:val="Texte"/>
        <w:jc w:val="center"/>
        <w:rPr>
          <w:rFonts w:asciiTheme="minorHAnsi" w:hAnsiTheme="minorHAnsi" w:cstheme="minorHAnsi"/>
          <w:b w:val="0"/>
          <w:bCs w:val="0"/>
          <w:i w:val="0"/>
          <w:iCs/>
        </w:rPr>
      </w:pPr>
    </w:p>
    <w:p w14:paraId="3CF266D9" w14:textId="77777777" w:rsidR="00313531" w:rsidRDefault="00313531" w:rsidP="00313531">
      <w:pPr>
        <w:pStyle w:val="Texte"/>
        <w:jc w:val="center"/>
        <w:rPr>
          <w:rFonts w:asciiTheme="minorHAnsi" w:hAnsiTheme="minorHAnsi" w:cstheme="minorHAnsi"/>
          <w:b w:val="0"/>
          <w:bCs w:val="0"/>
          <w:i w:val="0"/>
          <w:iCs/>
        </w:rPr>
      </w:pPr>
    </w:p>
    <w:p w14:paraId="218EC4A4" w14:textId="77777777" w:rsidR="00313531" w:rsidRDefault="00313531" w:rsidP="00313531">
      <w:pPr>
        <w:pStyle w:val="Texte"/>
        <w:jc w:val="center"/>
        <w:rPr>
          <w:rFonts w:asciiTheme="minorHAnsi" w:hAnsiTheme="minorHAnsi" w:cstheme="minorHAnsi"/>
          <w:b w:val="0"/>
          <w:bCs w:val="0"/>
          <w:i w:val="0"/>
          <w:iCs/>
        </w:rPr>
      </w:pPr>
    </w:p>
    <w:p w14:paraId="6D5ACB18" w14:textId="77777777" w:rsidR="00313531" w:rsidRDefault="00313531" w:rsidP="005A6629">
      <w:pPr>
        <w:pStyle w:val="Texte"/>
        <w:ind w:left="0"/>
        <w:jc w:val="left"/>
        <w:rPr>
          <w:rFonts w:asciiTheme="minorHAnsi" w:hAnsiTheme="minorHAnsi" w:cstheme="minorHAnsi"/>
          <w:b w:val="0"/>
          <w:bCs w:val="0"/>
          <w:i w:val="0"/>
          <w:iCs/>
        </w:rPr>
      </w:pPr>
    </w:p>
    <w:p w14:paraId="3F20D3CB" w14:textId="77777777" w:rsidR="00313531" w:rsidRDefault="00313531" w:rsidP="00313531">
      <w:pPr>
        <w:pStyle w:val="Texte"/>
        <w:jc w:val="center"/>
        <w:rPr>
          <w:rFonts w:asciiTheme="minorHAnsi" w:hAnsiTheme="minorHAnsi" w:cstheme="minorHAnsi"/>
          <w:b w:val="0"/>
          <w:bCs w:val="0"/>
          <w:i w:val="0"/>
          <w:iCs/>
        </w:rPr>
      </w:pPr>
    </w:p>
    <w:p w14:paraId="1F192E81" w14:textId="77777777" w:rsidR="00313531" w:rsidRDefault="00313531" w:rsidP="00313531">
      <w:pPr>
        <w:pStyle w:val="Texte"/>
        <w:jc w:val="center"/>
        <w:rPr>
          <w:rFonts w:asciiTheme="minorHAnsi" w:hAnsiTheme="minorHAnsi" w:cstheme="minorHAnsi"/>
          <w:b w:val="0"/>
          <w:bCs w:val="0"/>
          <w:i w:val="0"/>
          <w:iCs/>
        </w:rPr>
      </w:pPr>
    </w:p>
    <w:p w14:paraId="271AF6B3" w14:textId="77777777" w:rsidR="00FB1451" w:rsidRPr="00101D07" w:rsidRDefault="00FB1451" w:rsidP="00FB1451">
      <w:pPr>
        <w:pStyle w:val="Texte"/>
        <w:jc w:val="center"/>
        <w:rPr>
          <w:rFonts w:asciiTheme="minorHAnsi" w:hAnsiTheme="minorHAnsi" w:cstheme="minorHAnsi"/>
          <w:b w:val="0"/>
          <w:bCs w:val="0"/>
          <w:i w:val="0"/>
          <w:iCs/>
          <w:sz w:val="22"/>
          <w:szCs w:val="22"/>
          <w:u w:val="single"/>
        </w:rPr>
      </w:pPr>
      <w:r w:rsidRPr="00101D07">
        <w:rPr>
          <w:rFonts w:asciiTheme="minorHAnsi" w:hAnsiTheme="minorHAnsi" w:cstheme="minorHAnsi"/>
          <w:b w:val="0"/>
          <w:bCs w:val="0"/>
          <w:i w:val="0"/>
          <w:iCs/>
          <w:sz w:val="22"/>
          <w:szCs w:val="22"/>
          <w:u w:val="single"/>
        </w:rPr>
        <w:t>Coordonnateur du groupement de commandes</w:t>
      </w:r>
    </w:p>
    <w:p w14:paraId="1DA241C7" w14:textId="77777777" w:rsidR="00313531" w:rsidRPr="00101D07" w:rsidRDefault="00313531" w:rsidP="00313531">
      <w:pPr>
        <w:pStyle w:val="Texte"/>
        <w:jc w:val="center"/>
        <w:rPr>
          <w:rFonts w:asciiTheme="minorHAnsi" w:hAnsiTheme="minorHAnsi" w:cstheme="minorHAnsi"/>
          <w:b w:val="0"/>
          <w:bCs w:val="0"/>
          <w:i w:val="0"/>
          <w:iCs/>
          <w:sz w:val="22"/>
          <w:szCs w:val="22"/>
        </w:rPr>
      </w:pPr>
    </w:p>
    <w:p w14:paraId="5D3BB115" w14:textId="77777777" w:rsidR="00313531" w:rsidRPr="00101D07" w:rsidRDefault="00313531" w:rsidP="00313531">
      <w:pPr>
        <w:pStyle w:val="Texte"/>
        <w:jc w:val="center"/>
        <w:rPr>
          <w:rFonts w:asciiTheme="minorHAnsi" w:hAnsiTheme="minorHAnsi" w:cstheme="minorHAnsi"/>
          <w:sz w:val="22"/>
          <w:szCs w:val="22"/>
        </w:rPr>
      </w:pPr>
      <w:r w:rsidRPr="00101D07">
        <w:rPr>
          <w:rFonts w:asciiTheme="minorHAnsi" w:hAnsiTheme="minorHAnsi" w:cstheme="minorHAnsi"/>
          <w:sz w:val="22"/>
          <w:szCs w:val="22"/>
        </w:rPr>
        <w:t>Chambre de Commerce et d'Industrie métropolitaine Aix-Marseille-Provence</w:t>
      </w:r>
    </w:p>
    <w:p w14:paraId="560566D7" w14:textId="77777777" w:rsidR="00313531" w:rsidRPr="00101D07" w:rsidRDefault="00313531" w:rsidP="00313531">
      <w:pPr>
        <w:pStyle w:val="Texte"/>
        <w:jc w:val="center"/>
        <w:rPr>
          <w:rFonts w:asciiTheme="minorHAnsi" w:hAnsiTheme="minorHAnsi" w:cstheme="minorHAnsi"/>
          <w:b w:val="0"/>
          <w:bCs w:val="0"/>
          <w:i w:val="0"/>
          <w:iCs/>
          <w:sz w:val="22"/>
          <w:szCs w:val="22"/>
        </w:rPr>
      </w:pPr>
      <w:r w:rsidRPr="00101D07">
        <w:rPr>
          <w:rFonts w:asciiTheme="minorHAnsi" w:hAnsiTheme="minorHAnsi" w:cstheme="minorHAnsi"/>
          <w:b w:val="0"/>
          <w:bCs w:val="0"/>
          <w:i w:val="0"/>
          <w:iCs/>
          <w:sz w:val="22"/>
          <w:szCs w:val="22"/>
        </w:rPr>
        <w:t>Palais de la Bourse</w:t>
      </w:r>
    </w:p>
    <w:p w14:paraId="28473BBF" w14:textId="77777777" w:rsidR="00313531" w:rsidRPr="00101D07" w:rsidRDefault="00313531" w:rsidP="00313531">
      <w:pPr>
        <w:pStyle w:val="Texte"/>
        <w:jc w:val="center"/>
        <w:rPr>
          <w:rFonts w:asciiTheme="minorHAnsi" w:hAnsiTheme="minorHAnsi" w:cstheme="minorHAnsi"/>
          <w:b w:val="0"/>
          <w:bCs w:val="0"/>
          <w:i w:val="0"/>
          <w:iCs/>
          <w:sz w:val="22"/>
          <w:szCs w:val="22"/>
        </w:rPr>
      </w:pPr>
      <w:r w:rsidRPr="00101D07">
        <w:rPr>
          <w:rFonts w:asciiTheme="minorHAnsi" w:hAnsiTheme="minorHAnsi" w:cstheme="minorHAnsi"/>
          <w:b w:val="0"/>
          <w:bCs w:val="0"/>
          <w:i w:val="0"/>
          <w:iCs/>
          <w:sz w:val="22"/>
          <w:szCs w:val="22"/>
        </w:rPr>
        <w:t>9 La Canebière</w:t>
      </w:r>
    </w:p>
    <w:p w14:paraId="4FCBC89B" w14:textId="77777777" w:rsidR="00313531" w:rsidRPr="00101D07" w:rsidRDefault="00313531" w:rsidP="00313531">
      <w:pPr>
        <w:pStyle w:val="Texte"/>
        <w:jc w:val="center"/>
        <w:rPr>
          <w:rFonts w:asciiTheme="minorHAnsi" w:hAnsiTheme="minorHAnsi" w:cstheme="minorHAnsi"/>
          <w:b w:val="0"/>
          <w:bCs w:val="0"/>
          <w:i w:val="0"/>
          <w:iCs/>
          <w:sz w:val="22"/>
          <w:szCs w:val="22"/>
        </w:rPr>
      </w:pPr>
      <w:r w:rsidRPr="00101D07">
        <w:rPr>
          <w:rFonts w:asciiTheme="minorHAnsi" w:hAnsiTheme="minorHAnsi" w:cstheme="minorHAnsi"/>
          <w:b w:val="0"/>
          <w:bCs w:val="0"/>
          <w:i w:val="0"/>
          <w:iCs/>
          <w:sz w:val="22"/>
          <w:szCs w:val="22"/>
        </w:rPr>
        <w:t>CS21856</w:t>
      </w:r>
    </w:p>
    <w:p w14:paraId="57DBC151" w14:textId="29A09010" w:rsidR="00313531" w:rsidRPr="00101D07" w:rsidRDefault="00313531" w:rsidP="00313531">
      <w:pPr>
        <w:pStyle w:val="Texte"/>
        <w:jc w:val="center"/>
        <w:rPr>
          <w:rFonts w:asciiTheme="minorHAnsi" w:hAnsiTheme="minorHAnsi" w:cstheme="minorHAnsi"/>
          <w:b w:val="0"/>
          <w:bCs w:val="0"/>
          <w:i w:val="0"/>
          <w:iCs/>
          <w:sz w:val="22"/>
          <w:szCs w:val="22"/>
        </w:rPr>
      </w:pPr>
      <w:r w:rsidRPr="00101D07">
        <w:rPr>
          <w:rFonts w:asciiTheme="minorHAnsi" w:hAnsiTheme="minorHAnsi" w:cstheme="minorHAnsi"/>
          <w:b w:val="0"/>
          <w:bCs w:val="0"/>
          <w:i w:val="0"/>
          <w:iCs/>
          <w:sz w:val="22"/>
          <w:szCs w:val="22"/>
        </w:rPr>
        <w:t>13221 MARSEILLE Cedex 01</w:t>
      </w:r>
    </w:p>
    <w:p w14:paraId="1070D516" w14:textId="5C9029A8" w:rsidR="000F0FBB" w:rsidRDefault="000F0FBB">
      <w:pPr>
        <w:spacing w:line="293" w:lineRule="exact"/>
        <w:ind w:left="20" w:right="20"/>
        <w:jc w:val="center"/>
        <w:rPr>
          <w:rFonts w:ascii="Calibri" w:eastAsia="Calibri" w:hAnsi="Calibri" w:cs="Calibri"/>
          <w:color w:val="000000"/>
          <w:lang w:val="fr-FR"/>
        </w:rPr>
        <w:sectPr w:rsidR="000F0FBB">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1134" w:footer="1134" w:gutter="0"/>
          <w:cols w:space="708"/>
        </w:sectPr>
      </w:pPr>
    </w:p>
    <w:p w14:paraId="53AB6E41" w14:textId="77777777" w:rsidR="000F0FBB" w:rsidRDefault="000F0FBB">
      <w:pPr>
        <w:spacing w:line="20" w:lineRule="exact"/>
        <w:rPr>
          <w:sz w:val="2"/>
        </w:rPr>
      </w:pPr>
    </w:p>
    <w:p w14:paraId="72B19578" w14:textId="77777777" w:rsidR="000F0FBB" w:rsidRDefault="00873038">
      <w:pPr>
        <w:spacing w:after="100"/>
        <w:ind w:left="20" w:right="20"/>
        <w:jc w:val="center"/>
        <w:rPr>
          <w:rFonts w:ascii="Calibri" w:eastAsia="Calibri" w:hAnsi="Calibri" w:cs="Calibri"/>
          <w:b/>
          <w:color w:val="000000"/>
          <w:lang w:val="fr-FR"/>
        </w:rPr>
      </w:pPr>
      <w:r>
        <w:rPr>
          <w:rFonts w:ascii="Calibri" w:eastAsia="Calibri" w:hAnsi="Calibri" w:cs="Calibri"/>
          <w:b/>
          <w:color w:val="000000"/>
          <w:lang w:val="fr-FR"/>
        </w:rPr>
        <w:t>SOMMAIRE</w:t>
      </w:r>
    </w:p>
    <w:p w14:paraId="21BFFEFA" w14:textId="19311314" w:rsidR="000F0FBB" w:rsidRDefault="00FB1451" w:rsidP="00FB1451">
      <w:pPr>
        <w:tabs>
          <w:tab w:val="left" w:pos="1890"/>
        </w:tabs>
        <w:spacing w:after="80" w:line="240" w:lineRule="exact"/>
      </w:pPr>
      <w:r>
        <w:tab/>
      </w:r>
    </w:p>
    <w:p w14:paraId="1E3AF54E" w14:textId="4559EE2D" w:rsidR="004D3394" w:rsidRDefault="00873038" w:rsidP="004D3394">
      <w:pPr>
        <w:pStyle w:val="TM1"/>
        <w:rPr>
          <w:rFonts w:asciiTheme="minorHAnsi" w:eastAsiaTheme="minorEastAsia" w:hAnsiTheme="minorHAnsi" w:cstheme="minorBidi"/>
          <w:kern w:val="2"/>
          <w:lang w:eastAsia="fr-FR"/>
          <w14:ligatures w14:val="standardContextual"/>
        </w:rPr>
      </w:pPr>
      <w:r>
        <w:rPr>
          <w:sz w:val="22"/>
        </w:rPr>
        <w:fldChar w:fldCharType="begin"/>
      </w:r>
      <w:r>
        <w:rPr>
          <w:sz w:val="22"/>
        </w:rPr>
        <w:instrText xml:space="preserve"> TOC </w:instrText>
      </w:r>
      <w:r>
        <w:rPr>
          <w:sz w:val="22"/>
        </w:rPr>
        <w:fldChar w:fldCharType="separate"/>
      </w:r>
      <w:r w:rsidR="004D3394" w:rsidRPr="00653C99">
        <w:rPr>
          <w:color w:val="000000"/>
        </w:rPr>
        <w:t>1 - Identification de l'acheteur</w:t>
      </w:r>
      <w:r w:rsidR="004D3394">
        <w:tab/>
      </w:r>
      <w:r w:rsidR="004D3394">
        <w:fldChar w:fldCharType="begin"/>
      </w:r>
      <w:r w:rsidR="004D3394">
        <w:instrText xml:space="preserve"> PAGEREF _Toc208401533 \h </w:instrText>
      </w:r>
      <w:r w:rsidR="004D3394">
        <w:fldChar w:fldCharType="separate"/>
      </w:r>
      <w:r w:rsidR="004D3394">
        <w:t>3</w:t>
      </w:r>
      <w:r w:rsidR="004D3394">
        <w:fldChar w:fldCharType="end"/>
      </w:r>
    </w:p>
    <w:p w14:paraId="56E165A3" w14:textId="43A11E48" w:rsidR="004D3394" w:rsidRDefault="004D3394" w:rsidP="004D3394">
      <w:pPr>
        <w:pStyle w:val="TM1"/>
        <w:rPr>
          <w:rFonts w:asciiTheme="minorHAnsi" w:eastAsiaTheme="minorEastAsia" w:hAnsiTheme="minorHAnsi" w:cstheme="minorBidi"/>
          <w:kern w:val="2"/>
          <w:lang w:eastAsia="fr-FR"/>
          <w14:ligatures w14:val="standardContextual"/>
        </w:rPr>
      </w:pPr>
      <w:r w:rsidRPr="00653C99">
        <w:t>2 - Identification du co-contractant</w:t>
      </w:r>
      <w:r>
        <w:tab/>
      </w:r>
      <w:r>
        <w:fldChar w:fldCharType="begin"/>
      </w:r>
      <w:r>
        <w:instrText xml:space="preserve"> PAGEREF _Toc208401534 \h </w:instrText>
      </w:r>
      <w:r>
        <w:fldChar w:fldCharType="separate"/>
      </w:r>
      <w:r>
        <w:t>3</w:t>
      </w:r>
      <w:r>
        <w:fldChar w:fldCharType="end"/>
      </w:r>
    </w:p>
    <w:p w14:paraId="2004EFD0" w14:textId="65457A6D"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3 - Dispositions générales</w:t>
      </w:r>
      <w:r>
        <w:tab/>
      </w:r>
      <w:r>
        <w:fldChar w:fldCharType="begin"/>
      </w:r>
      <w:r>
        <w:instrText xml:space="preserve"> PAGEREF _Toc208401535 \h </w:instrText>
      </w:r>
      <w:r>
        <w:fldChar w:fldCharType="separate"/>
      </w:r>
      <w:r>
        <w:t>5</w:t>
      </w:r>
      <w:r>
        <w:fldChar w:fldCharType="end"/>
      </w:r>
    </w:p>
    <w:p w14:paraId="7870D0FB" w14:textId="2010E330" w:rsidR="004D3394" w:rsidRDefault="004D3394">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653C99">
        <w:rPr>
          <w:rFonts w:ascii="Calibri" w:eastAsia="Calibri" w:hAnsi="Calibri" w:cs="Calibri"/>
          <w:noProof/>
          <w:color w:val="000000"/>
          <w:lang w:val="fr-FR"/>
        </w:rPr>
        <w:t>3.1 - Objet</w:t>
      </w:r>
      <w:r>
        <w:rPr>
          <w:noProof/>
        </w:rPr>
        <w:tab/>
      </w:r>
      <w:r>
        <w:rPr>
          <w:noProof/>
        </w:rPr>
        <w:fldChar w:fldCharType="begin"/>
      </w:r>
      <w:r>
        <w:rPr>
          <w:noProof/>
        </w:rPr>
        <w:instrText xml:space="preserve"> PAGEREF _Toc208401536 \h </w:instrText>
      </w:r>
      <w:r>
        <w:rPr>
          <w:noProof/>
        </w:rPr>
      </w:r>
      <w:r>
        <w:rPr>
          <w:noProof/>
        </w:rPr>
        <w:fldChar w:fldCharType="separate"/>
      </w:r>
      <w:r>
        <w:rPr>
          <w:noProof/>
        </w:rPr>
        <w:t>5</w:t>
      </w:r>
      <w:r>
        <w:rPr>
          <w:noProof/>
        </w:rPr>
        <w:fldChar w:fldCharType="end"/>
      </w:r>
    </w:p>
    <w:p w14:paraId="1B0E25E5" w14:textId="686E226B" w:rsidR="004D3394" w:rsidRDefault="004D3394">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653C99">
        <w:rPr>
          <w:rFonts w:ascii="Calibri" w:eastAsia="Calibri" w:hAnsi="Calibri" w:cs="Calibri"/>
          <w:noProof/>
          <w:color w:val="000000"/>
          <w:lang w:val="fr-FR"/>
        </w:rPr>
        <w:t>3.2 - Mode de passation</w:t>
      </w:r>
      <w:r>
        <w:rPr>
          <w:noProof/>
        </w:rPr>
        <w:tab/>
      </w:r>
      <w:r>
        <w:rPr>
          <w:noProof/>
        </w:rPr>
        <w:fldChar w:fldCharType="begin"/>
      </w:r>
      <w:r>
        <w:rPr>
          <w:noProof/>
        </w:rPr>
        <w:instrText xml:space="preserve"> PAGEREF _Toc208401537 \h </w:instrText>
      </w:r>
      <w:r>
        <w:rPr>
          <w:noProof/>
        </w:rPr>
      </w:r>
      <w:r>
        <w:rPr>
          <w:noProof/>
        </w:rPr>
        <w:fldChar w:fldCharType="separate"/>
      </w:r>
      <w:r>
        <w:rPr>
          <w:noProof/>
        </w:rPr>
        <w:t>5</w:t>
      </w:r>
      <w:r>
        <w:rPr>
          <w:noProof/>
        </w:rPr>
        <w:fldChar w:fldCharType="end"/>
      </w:r>
    </w:p>
    <w:p w14:paraId="08D08DA6" w14:textId="6B90CF18" w:rsidR="004D3394" w:rsidRDefault="004D3394">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653C99">
        <w:rPr>
          <w:rFonts w:ascii="Calibri" w:eastAsia="Calibri" w:hAnsi="Calibri" w:cs="Calibri"/>
          <w:noProof/>
          <w:color w:val="000000"/>
          <w:lang w:val="fr-FR"/>
        </w:rPr>
        <w:t>3.3 - Forme de contrat</w:t>
      </w:r>
      <w:r>
        <w:rPr>
          <w:noProof/>
        </w:rPr>
        <w:tab/>
      </w:r>
      <w:r>
        <w:rPr>
          <w:noProof/>
        </w:rPr>
        <w:fldChar w:fldCharType="begin"/>
      </w:r>
      <w:r>
        <w:rPr>
          <w:noProof/>
        </w:rPr>
        <w:instrText xml:space="preserve"> PAGEREF _Toc208401538 \h </w:instrText>
      </w:r>
      <w:r>
        <w:rPr>
          <w:noProof/>
        </w:rPr>
      </w:r>
      <w:r>
        <w:rPr>
          <w:noProof/>
        </w:rPr>
        <w:fldChar w:fldCharType="separate"/>
      </w:r>
      <w:r>
        <w:rPr>
          <w:noProof/>
        </w:rPr>
        <w:t>5</w:t>
      </w:r>
      <w:r>
        <w:rPr>
          <w:noProof/>
        </w:rPr>
        <w:fldChar w:fldCharType="end"/>
      </w:r>
    </w:p>
    <w:p w14:paraId="43D6C969" w14:textId="3427BBAC"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4 - Prix</w:t>
      </w:r>
      <w:r>
        <w:tab/>
      </w:r>
      <w:r>
        <w:fldChar w:fldCharType="begin"/>
      </w:r>
      <w:r>
        <w:instrText xml:space="preserve"> PAGEREF _Toc208401539 \h </w:instrText>
      </w:r>
      <w:r>
        <w:fldChar w:fldCharType="separate"/>
      </w:r>
      <w:r>
        <w:t>5</w:t>
      </w:r>
      <w:r>
        <w:fldChar w:fldCharType="end"/>
      </w:r>
    </w:p>
    <w:p w14:paraId="21F98C26" w14:textId="01DD0C6C"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5 - Durée de l'accord-cadre</w:t>
      </w:r>
      <w:r>
        <w:tab/>
      </w:r>
      <w:r>
        <w:fldChar w:fldCharType="begin"/>
      </w:r>
      <w:r>
        <w:instrText xml:space="preserve"> PAGEREF _Toc208401540 \h </w:instrText>
      </w:r>
      <w:r>
        <w:fldChar w:fldCharType="separate"/>
      </w:r>
      <w:r>
        <w:t>5</w:t>
      </w:r>
      <w:r>
        <w:fldChar w:fldCharType="end"/>
      </w:r>
    </w:p>
    <w:p w14:paraId="7D8260D2" w14:textId="5AA81D46"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6 - Paiement</w:t>
      </w:r>
      <w:r>
        <w:tab/>
      </w:r>
      <w:r>
        <w:fldChar w:fldCharType="begin"/>
      </w:r>
      <w:r>
        <w:instrText xml:space="preserve"> PAGEREF _Toc208401541 \h </w:instrText>
      </w:r>
      <w:r>
        <w:fldChar w:fldCharType="separate"/>
      </w:r>
      <w:r>
        <w:t>5</w:t>
      </w:r>
      <w:r>
        <w:fldChar w:fldCharType="end"/>
      </w:r>
    </w:p>
    <w:p w14:paraId="0DC96263" w14:textId="58CC5E43"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7 - Nomenclature(s)</w:t>
      </w:r>
      <w:r>
        <w:tab/>
      </w:r>
      <w:r>
        <w:fldChar w:fldCharType="begin"/>
      </w:r>
      <w:r>
        <w:instrText xml:space="preserve"> PAGEREF _Toc208401542 \h </w:instrText>
      </w:r>
      <w:r>
        <w:fldChar w:fldCharType="separate"/>
      </w:r>
      <w:r>
        <w:t>7</w:t>
      </w:r>
      <w:r>
        <w:fldChar w:fldCharType="end"/>
      </w:r>
    </w:p>
    <w:p w14:paraId="01D01A74" w14:textId="15C1C53F"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8 - Clause de probité</w:t>
      </w:r>
      <w:r>
        <w:tab/>
      </w:r>
      <w:r>
        <w:fldChar w:fldCharType="begin"/>
      </w:r>
      <w:r>
        <w:instrText xml:space="preserve"> PAGEREF _Toc208401543 \h </w:instrText>
      </w:r>
      <w:r>
        <w:fldChar w:fldCharType="separate"/>
      </w:r>
      <w:r>
        <w:t>7</w:t>
      </w:r>
      <w:r>
        <w:fldChar w:fldCharType="end"/>
      </w:r>
    </w:p>
    <w:p w14:paraId="2793873E" w14:textId="5A96BC82" w:rsidR="004D3394" w:rsidRDefault="004D3394" w:rsidP="004D3394">
      <w:pPr>
        <w:pStyle w:val="TM1"/>
        <w:rPr>
          <w:rFonts w:asciiTheme="minorHAnsi" w:eastAsiaTheme="minorEastAsia" w:hAnsiTheme="minorHAnsi" w:cstheme="minorBidi"/>
          <w:kern w:val="2"/>
          <w:lang w:eastAsia="fr-FR"/>
          <w14:ligatures w14:val="standardContextual"/>
        </w:rPr>
      </w:pPr>
      <w:r w:rsidRPr="00653C99">
        <w:t>9 - Charte d’achats responsables entre la CCIAMP et ses partenaires</w:t>
      </w:r>
      <w:r>
        <w:tab/>
      </w:r>
      <w:r>
        <w:fldChar w:fldCharType="begin"/>
      </w:r>
      <w:r>
        <w:instrText xml:space="preserve"> PAGEREF _Toc208401544 \h </w:instrText>
      </w:r>
      <w:r>
        <w:fldChar w:fldCharType="separate"/>
      </w:r>
      <w:r>
        <w:t>7</w:t>
      </w:r>
      <w:r>
        <w:fldChar w:fldCharType="end"/>
      </w:r>
    </w:p>
    <w:p w14:paraId="61B82AB8" w14:textId="6FD6D7BE"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10 - Signature</w:t>
      </w:r>
      <w:r>
        <w:tab/>
      </w:r>
      <w:r>
        <w:fldChar w:fldCharType="begin"/>
      </w:r>
      <w:r>
        <w:instrText xml:space="preserve"> PAGEREF _Toc208401545 \h </w:instrText>
      </w:r>
      <w:r>
        <w:fldChar w:fldCharType="separate"/>
      </w:r>
      <w:r>
        <w:t>9</w:t>
      </w:r>
      <w:r>
        <w:fldChar w:fldCharType="end"/>
      </w:r>
    </w:p>
    <w:p w14:paraId="714BB37A" w14:textId="73222DDF" w:rsidR="004D3394" w:rsidRPr="004D3394" w:rsidRDefault="004D3394" w:rsidP="004D3394">
      <w:pPr>
        <w:pStyle w:val="TM1"/>
        <w:rPr>
          <w:rFonts w:asciiTheme="minorHAnsi" w:eastAsiaTheme="minorEastAsia" w:hAnsiTheme="minorHAnsi" w:cstheme="minorBidi"/>
          <w:kern w:val="2"/>
          <w:lang w:eastAsia="fr-FR"/>
          <w14:ligatures w14:val="standardContextual"/>
        </w:rPr>
      </w:pPr>
      <w:r w:rsidRPr="004D3394">
        <w:t>ANNEXE N° 1 : DÉSIGNATION DES CO-TRAITANTS ET RÉPARTITION DES PRESTATIONS</w:t>
      </w:r>
      <w:r w:rsidRPr="004D3394">
        <w:tab/>
      </w:r>
      <w:r w:rsidRPr="004D3394">
        <w:fldChar w:fldCharType="begin"/>
      </w:r>
      <w:r w:rsidRPr="004D3394">
        <w:instrText xml:space="preserve"> PAGEREF _Toc208401546 \h </w:instrText>
      </w:r>
      <w:r w:rsidRPr="004D3394">
        <w:fldChar w:fldCharType="separate"/>
      </w:r>
      <w:r w:rsidRPr="004D3394">
        <w:t>11</w:t>
      </w:r>
      <w:r w:rsidRPr="004D3394">
        <w:fldChar w:fldCharType="end"/>
      </w:r>
    </w:p>
    <w:p w14:paraId="307ED47B" w14:textId="003138F9" w:rsidR="000F0FBB" w:rsidRDefault="00873038" w:rsidP="00FB1451">
      <w:pPr>
        <w:spacing w:after="120"/>
        <w:ind w:left="20" w:right="20"/>
        <w:jc w:val="both"/>
        <w:rPr>
          <w:rFonts w:ascii="Calibri" w:eastAsia="Calibri" w:hAnsi="Calibri" w:cs="Calibri"/>
          <w:color w:val="000000"/>
          <w:sz w:val="22"/>
          <w:lang w:val="fr-FR"/>
        </w:rPr>
      </w:pPr>
      <w:r>
        <w:rPr>
          <w:rFonts w:ascii="Calibri" w:eastAsia="Calibri" w:hAnsi="Calibri" w:cs="Calibri"/>
          <w:color w:val="000000"/>
          <w:sz w:val="22"/>
          <w:lang w:val="fr-FR"/>
        </w:rPr>
        <w:fldChar w:fldCharType="end"/>
      </w:r>
    </w:p>
    <w:p w14:paraId="16F3124F" w14:textId="77777777" w:rsidR="00FB1451" w:rsidRDefault="00FB1451" w:rsidP="00FB1451">
      <w:pPr>
        <w:spacing w:after="120"/>
        <w:ind w:left="20" w:right="20"/>
        <w:jc w:val="both"/>
        <w:rPr>
          <w:rFonts w:ascii="Calibri" w:eastAsia="Calibri" w:hAnsi="Calibri" w:cs="Calibri"/>
          <w:color w:val="000000"/>
          <w:sz w:val="22"/>
          <w:lang w:val="fr-FR"/>
        </w:rPr>
      </w:pPr>
    </w:p>
    <w:p w14:paraId="0106D838" w14:textId="77777777" w:rsidR="00FB1451" w:rsidRDefault="00FB1451" w:rsidP="00FB1451">
      <w:pPr>
        <w:spacing w:after="120"/>
        <w:ind w:left="20" w:right="20"/>
        <w:jc w:val="both"/>
        <w:rPr>
          <w:sz w:val="2"/>
        </w:rPr>
      </w:pPr>
    </w:p>
    <w:p w14:paraId="0C4483B0" w14:textId="77777777" w:rsidR="000F0FBB" w:rsidRDefault="000F0FBB">
      <w:pPr>
        <w:sectPr w:rsidR="000F0FBB">
          <w:footerReference w:type="default" r:id="rId14"/>
          <w:pgSz w:w="11900" w:h="16840"/>
          <w:pgMar w:top="1134" w:right="1134" w:bottom="1126" w:left="1134" w:header="1134" w:footer="1126" w:gutter="0"/>
          <w:cols w:space="708"/>
        </w:sectPr>
      </w:pPr>
    </w:p>
    <w:p w14:paraId="3B7CA35F" w14:textId="77777777" w:rsidR="000F0FBB" w:rsidRDefault="000F0FBB">
      <w:pPr>
        <w:spacing w:after="20" w:line="240" w:lineRule="exact"/>
      </w:pPr>
    </w:p>
    <w:p w14:paraId="37944256" w14:textId="6F87BAB0" w:rsidR="000F0FBB" w:rsidRPr="00101D07" w:rsidRDefault="00540B8C" w:rsidP="00101D07">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1" w:name="_Toc208401533"/>
      <w:r w:rsidRPr="00101D07">
        <w:rPr>
          <w:rFonts w:ascii="Calibri" w:eastAsia="Calibri" w:hAnsi="Calibri" w:cs="Calibri"/>
          <w:color w:val="FFFFFF"/>
          <w:sz w:val="28"/>
          <w:lang w:val="fr-FR"/>
        </w:rPr>
        <w:t>1</w:t>
      </w:r>
      <w:r w:rsidR="00873038" w:rsidRPr="00101D07">
        <w:rPr>
          <w:rFonts w:ascii="Calibri" w:eastAsia="Calibri" w:hAnsi="Calibri" w:cs="Calibri"/>
          <w:color w:val="FFFFFF"/>
          <w:sz w:val="28"/>
          <w:lang w:val="fr-FR"/>
        </w:rPr>
        <w:t xml:space="preserve"> - Identification de l'acheteur</w:t>
      </w:r>
      <w:bookmarkEnd w:id="1"/>
    </w:p>
    <w:p w14:paraId="0FB27DBF" w14:textId="77777777" w:rsidR="00FB1451" w:rsidRPr="00101D07" w:rsidRDefault="00FB1451" w:rsidP="00FB1451">
      <w:pPr>
        <w:pStyle w:val="ParagrapheIndent1"/>
        <w:ind w:left="20" w:right="20"/>
        <w:jc w:val="both"/>
        <w:rPr>
          <w:color w:val="000000"/>
          <w:sz w:val="22"/>
          <w:szCs w:val="22"/>
          <w:lang w:val="fr-FR"/>
        </w:rPr>
      </w:pPr>
      <w:r w:rsidRPr="00101D07">
        <w:rPr>
          <w:b/>
          <w:bCs/>
          <w:color w:val="000000"/>
          <w:sz w:val="22"/>
          <w:szCs w:val="22"/>
          <w:lang w:val="fr-FR"/>
        </w:rPr>
        <w:t>Membres du groupement de commande</w:t>
      </w:r>
      <w:r w:rsidRPr="00101D07">
        <w:rPr>
          <w:color w:val="000000"/>
          <w:sz w:val="22"/>
          <w:szCs w:val="22"/>
          <w:lang w:val="fr-FR"/>
        </w:rPr>
        <w:t xml:space="preserve"> :</w:t>
      </w:r>
    </w:p>
    <w:p w14:paraId="79147015" w14:textId="10905B2E" w:rsidR="00FB1451" w:rsidRPr="00101D07" w:rsidRDefault="00FB1451" w:rsidP="00FB1451">
      <w:pPr>
        <w:pStyle w:val="ParagrapheIndent1"/>
        <w:numPr>
          <w:ilvl w:val="0"/>
          <w:numId w:val="2"/>
        </w:numPr>
        <w:ind w:right="23"/>
        <w:jc w:val="both"/>
        <w:rPr>
          <w:color w:val="000000"/>
          <w:sz w:val="22"/>
          <w:szCs w:val="22"/>
          <w:lang w:val="fr-FR"/>
        </w:rPr>
      </w:pPr>
      <w:r w:rsidRPr="00101D07">
        <w:rPr>
          <w:color w:val="000000"/>
          <w:sz w:val="22"/>
          <w:szCs w:val="22"/>
          <w:lang w:val="fr-FR"/>
        </w:rPr>
        <w:t>Chambre de Commerce et d'Industrie métropolitaine Aix-Marseille-Provence (CCIAMP)</w:t>
      </w:r>
    </w:p>
    <w:p w14:paraId="201CC7D2" w14:textId="77777777" w:rsidR="00FB1451" w:rsidRPr="00101D07" w:rsidRDefault="00FB1451" w:rsidP="00FB1451">
      <w:pPr>
        <w:pStyle w:val="ParagrapheIndent1"/>
        <w:numPr>
          <w:ilvl w:val="0"/>
          <w:numId w:val="2"/>
        </w:numPr>
        <w:ind w:right="23"/>
        <w:jc w:val="both"/>
        <w:rPr>
          <w:color w:val="000000"/>
          <w:sz w:val="22"/>
          <w:szCs w:val="22"/>
          <w:lang w:val="fr-FR"/>
        </w:rPr>
      </w:pPr>
      <w:r w:rsidRPr="00101D07">
        <w:rPr>
          <w:color w:val="000000"/>
          <w:sz w:val="22"/>
          <w:szCs w:val="22"/>
          <w:lang w:val="fr-FR"/>
        </w:rPr>
        <w:t>SASU Anse de la Réserve</w:t>
      </w:r>
    </w:p>
    <w:p w14:paraId="0B2A963D" w14:textId="77777777" w:rsidR="00FB1451" w:rsidRPr="00101D07" w:rsidRDefault="00FB1451" w:rsidP="00FB1451">
      <w:pPr>
        <w:pStyle w:val="ParagrapheIndent1"/>
        <w:numPr>
          <w:ilvl w:val="0"/>
          <w:numId w:val="2"/>
        </w:numPr>
        <w:ind w:right="23"/>
        <w:jc w:val="both"/>
        <w:rPr>
          <w:color w:val="000000"/>
          <w:sz w:val="22"/>
          <w:szCs w:val="22"/>
          <w:lang w:val="fr-FR"/>
        </w:rPr>
      </w:pPr>
      <w:r w:rsidRPr="00101D07">
        <w:rPr>
          <w:color w:val="000000"/>
          <w:sz w:val="22"/>
          <w:szCs w:val="22"/>
          <w:lang w:val="fr-FR"/>
        </w:rPr>
        <w:t>SASU Les Escampons</w:t>
      </w:r>
    </w:p>
    <w:p w14:paraId="7BD2588E" w14:textId="77777777" w:rsidR="00FB1451" w:rsidRPr="00101D07" w:rsidRDefault="00FB1451" w:rsidP="00FB1451">
      <w:pPr>
        <w:pStyle w:val="ParagrapheIndent1"/>
        <w:numPr>
          <w:ilvl w:val="0"/>
          <w:numId w:val="2"/>
        </w:numPr>
        <w:ind w:right="23"/>
        <w:jc w:val="both"/>
        <w:rPr>
          <w:color w:val="000000"/>
          <w:sz w:val="22"/>
          <w:szCs w:val="22"/>
          <w:lang w:val="fr-FR"/>
        </w:rPr>
      </w:pPr>
      <w:r w:rsidRPr="00101D07">
        <w:rPr>
          <w:color w:val="000000"/>
          <w:sz w:val="22"/>
          <w:szCs w:val="22"/>
          <w:lang w:val="fr-FR"/>
        </w:rPr>
        <w:t>SCI Bastide Grand Pré</w:t>
      </w:r>
    </w:p>
    <w:p w14:paraId="4F9C3AD8" w14:textId="77777777" w:rsidR="00FB1451" w:rsidRPr="00101D07" w:rsidRDefault="00FB1451" w:rsidP="00FB1451">
      <w:pPr>
        <w:pStyle w:val="ParagrapheIndent1"/>
        <w:numPr>
          <w:ilvl w:val="0"/>
          <w:numId w:val="2"/>
        </w:numPr>
        <w:ind w:right="23"/>
        <w:jc w:val="both"/>
        <w:rPr>
          <w:color w:val="000000"/>
          <w:sz w:val="22"/>
          <w:szCs w:val="22"/>
          <w:lang w:val="fr-FR"/>
        </w:rPr>
      </w:pPr>
      <w:r w:rsidRPr="00101D07">
        <w:rPr>
          <w:color w:val="000000"/>
          <w:sz w:val="22"/>
          <w:szCs w:val="22"/>
          <w:lang w:val="fr-FR"/>
        </w:rPr>
        <w:t>SA ESCM</w:t>
      </w:r>
    </w:p>
    <w:p w14:paraId="378A42AA" w14:textId="77777777" w:rsidR="00FB1451" w:rsidRPr="00101D07" w:rsidRDefault="00FB1451" w:rsidP="00FB1451">
      <w:pPr>
        <w:rPr>
          <w:rFonts w:eastAsia="Calibri"/>
          <w:sz w:val="22"/>
          <w:szCs w:val="22"/>
          <w:lang w:val="fr-FR"/>
        </w:rPr>
      </w:pPr>
    </w:p>
    <w:p w14:paraId="4E2C5790" w14:textId="77777777" w:rsidR="00FB1451" w:rsidRPr="00101D07" w:rsidRDefault="00FB1451" w:rsidP="00FB1451">
      <w:pPr>
        <w:rPr>
          <w:rFonts w:ascii="Calibri" w:eastAsia="Calibri" w:hAnsi="Calibri" w:cs="Calibri"/>
          <w:color w:val="000000"/>
          <w:sz w:val="22"/>
          <w:szCs w:val="22"/>
          <w:lang w:val="fr-FR"/>
        </w:rPr>
      </w:pPr>
      <w:r w:rsidRPr="00101D07">
        <w:rPr>
          <w:rFonts w:ascii="Calibri" w:eastAsia="Calibri" w:hAnsi="Calibri" w:cs="Calibri"/>
          <w:b/>
          <w:bCs/>
          <w:color w:val="000000"/>
          <w:sz w:val="22"/>
          <w:szCs w:val="22"/>
          <w:lang w:val="fr-FR"/>
        </w:rPr>
        <w:t>Coordonnateur du groupement de commandes</w:t>
      </w:r>
      <w:r w:rsidRPr="00101D07">
        <w:rPr>
          <w:rFonts w:ascii="Calibri" w:eastAsia="Calibri" w:hAnsi="Calibri" w:cs="Calibri"/>
          <w:color w:val="000000"/>
          <w:sz w:val="22"/>
          <w:szCs w:val="22"/>
          <w:lang w:val="fr-FR"/>
        </w:rPr>
        <w:t xml:space="preserve"> : </w:t>
      </w:r>
    </w:p>
    <w:p w14:paraId="1628070E" w14:textId="77777777" w:rsidR="00FB1451" w:rsidRPr="00101D07" w:rsidRDefault="00FB1451" w:rsidP="00FB1451">
      <w:pPr>
        <w:spacing w:after="120"/>
        <w:rPr>
          <w:rFonts w:ascii="Calibri" w:eastAsia="Calibri" w:hAnsi="Calibri" w:cs="Calibri"/>
          <w:color w:val="000000"/>
          <w:sz w:val="22"/>
          <w:szCs w:val="22"/>
          <w:lang w:val="fr-FR"/>
        </w:rPr>
      </w:pPr>
      <w:r w:rsidRPr="00101D07">
        <w:rPr>
          <w:rFonts w:ascii="Calibri" w:eastAsia="Calibri" w:hAnsi="Calibri" w:cs="Calibri"/>
          <w:color w:val="000000"/>
          <w:sz w:val="22"/>
          <w:szCs w:val="22"/>
          <w:lang w:val="fr-FR"/>
        </w:rPr>
        <w:t>Chambre de Commerce et d'Industrie métropolitaine Aix-Marseille-Provence (CCIAMP)</w:t>
      </w:r>
    </w:p>
    <w:p w14:paraId="18A37277" w14:textId="77777777" w:rsidR="00FB1451" w:rsidRPr="00101D07" w:rsidRDefault="00FB1451" w:rsidP="00FB1451">
      <w:pPr>
        <w:pStyle w:val="ParagrapheIndent1"/>
        <w:spacing w:after="120"/>
        <w:ind w:left="20" w:right="20"/>
        <w:jc w:val="both"/>
        <w:rPr>
          <w:color w:val="000000"/>
          <w:sz w:val="22"/>
          <w:szCs w:val="22"/>
          <w:lang w:val="fr-FR"/>
        </w:rPr>
      </w:pPr>
      <w:r w:rsidRPr="00101D07">
        <w:rPr>
          <w:b/>
          <w:bCs/>
          <w:color w:val="000000"/>
          <w:sz w:val="22"/>
          <w:szCs w:val="22"/>
          <w:lang w:val="fr-FR"/>
        </w:rPr>
        <w:t>Personne habilitée à donner les renseignements relatifs aux nantissements et cessions de créances</w:t>
      </w:r>
      <w:r w:rsidRPr="00101D07">
        <w:rPr>
          <w:color w:val="000000"/>
          <w:sz w:val="22"/>
          <w:szCs w:val="22"/>
          <w:lang w:val="fr-FR"/>
        </w:rPr>
        <w:t xml:space="preserve"> :</w:t>
      </w:r>
    </w:p>
    <w:p w14:paraId="516AF28E" w14:textId="77777777" w:rsidR="00FB1451" w:rsidRPr="00101D07" w:rsidRDefault="00FB1451" w:rsidP="00FB1451">
      <w:pPr>
        <w:pStyle w:val="ParagrapheIndent1"/>
        <w:spacing w:after="120"/>
        <w:ind w:left="20" w:right="20"/>
        <w:jc w:val="both"/>
        <w:rPr>
          <w:color w:val="000000"/>
          <w:sz w:val="22"/>
          <w:szCs w:val="22"/>
          <w:lang w:val="fr-FR"/>
        </w:rPr>
      </w:pPr>
      <w:r w:rsidRPr="00101D07">
        <w:rPr>
          <w:b/>
          <w:bCs/>
          <w:color w:val="000000"/>
          <w:sz w:val="22"/>
          <w:szCs w:val="22"/>
          <w:lang w:val="fr-FR"/>
        </w:rPr>
        <w:t>Ordonnateur</w:t>
      </w:r>
      <w:r w:rsidRPr="00101D07">
        <w:rPr>
          <w:color w:val="000000"/>
          <w:sz w:val="22"/>
          <w:szCs w:val="22"/>
          <w:lang w:val="fr-FR"/>
        </w:rPr>
        <w:t xml:space="preserve"> : M. le Président de la CCIAMP</w:t>
      </w:r>
    </w:p>
    <w:p w14:paraId="0EE81BB0" w14:textId="77777777" w:rsidR="00FB1451" w:rsidRPr="00101D07" w:rsidRDefault="00FB1451" w:rsidP="00FB1451">
      <w:pPr>
        <w:pStyle w:val="ParagrapheIndent1"/>
        <w:spacing w:after="120"/>
        <w:ind w:left="20" w:right="20"/>
        <w:jc w:val="both"/>
        <w:rPr>
          <w:color w:val="000000"/>
          <w:sz w:val="22"/>
          <w:szCs w:val="22"/>
          <w:lang w:val="fr-FR"/>
        </w:rPr>
      </w:pPr>
      <w:r w:rsidRPr="00101D07">
        <w:rPr>
          <w:b/>
          <w:bCs/>
          <w:color w:val="000000"/>
          <w:sz w:val="22"/>
          <w:szCs w:val="22"/>
          <w:lang w:val="fr-FR"/>
        </w:rPr>
        <w:t>Comptable assignataire des paiements</w:t>
      </w:r>
      <w:r w:rsidRPr="00101D07">
        <w:rPr>
          <w:color w:val="000000"/>
          <w:sz w:val="22"/>
          <w:szCs w:val="22"/>
          <w:lang w:val="fr-FR"/>
        </w:rPr>
        <w:t xml:space="preserve"> : M. le Vice-Président-Trésorier de la CCIAMP</w:t>
      </w:r>
    </w:p>
    <w:p w14:paraId="256AFFEF" w14:textId="58BE182E" w:rsidR="000F0FBB" w:rsidRPr="00101D07" w:rsidRDefault="000F0FBB">
      <w:pPr>
        <w:pStyle w:val="ParagrapheIndent1"/>
        <w:spacing w:after="240"/>
        <w:ind w:left="20" w:right="20"/>
        <w:jc w:val="both"/>
        <w:rPr>
          <w:color w:val="000000"/>
          <w:sz w:val="22"/>
          <w:szCs w:val="22"/>
          <w:lang w:val="fr-FR"/>
        </w:rPr>
      </w:pPr>
    </w:p>
    <w:p w14:paraId="14E93E15" w14:textId="5B388F9F" w:rsidR="000F0FBB" w:rsidRPr="00101D07" w:rsidRDefault="00540B8C" w:rsidP="00101D07">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2" w:name="_Toc208401534"/>
      <w:r w:rsidRPr="00101D07">
        <w:rPr>
          <w:rFonts w:ascii="Calibri" w:eastAsia="Calibri" w:hAnsi="Calibri" w:cs="Calibri"/>
          <w:color w:val="FFFFFF"/>
          <w:sz w:val="28"/>
          <w:lang w:val="fr-FR"/>
        </w:rPr>
        <w:t>2</w:t>
      </w:r>
      <w:r w:rsidR="00873038" w:rsidRPr="00101D07">
        <w:rPr>
          <w:rFonts w:ascii="Calibri" w:eastAsia="Calibri" w:hAnsi="Calibri" w:cs="Calibri"/>
          <w:color w:val="FFFFFF"/>
          <w:sz w:val="28"/>
          <w:lang w:val="fr-FR"/>
        </w:rPr>
        <w:t xml:space="preserve"> - Identification du co-contractant</w:t>
      </w:r>
      <w:bookmarkEnd w:id="2"/>
    </w:p>
    <w:p w14:paraId="52FF5F54" w14:textId="77777777" w:rsidR="000F0FBB" w:rsidRPr="0080721E" w:rsidRDefault="00873038">
      <w:pPr>
        <w:pStyle w:val="ParagrapheIndent1"/>
        <w:spacing w:after="240" w:line="244" w:lineRule="exact"/>
        <w:ind w:left="20" w:right="20"/>
        <w:jc w:val="both"/>
        <w:rPr>
          <w:rFonts w:asciiTheme="minorHAnsi" w:hAnsiTheme="minorHAnsi" w:cstheme="minorHAnsi"/>
          <w:color w:val="000000"/>
          <w:sz w:val="22"/>
          <w:szCs w:val="22"/>
          <w:lang w:val="fr-FR"/>
        </w:rPr>
      </w:pPr>
      <w:r w:rsidRPr="0080721E">
        <w:rPr>
          <w:rFonts w:asciiTheme="minorHAnsi" w:hAnsiTheme="minorHAnsi" w:cstheme="minorHAnsi"/>
          <w:color w:val="000000"/>
          <w:sz w:val="22"/>
          <w:szCs w:val="22"/>
          <w:lang w:val="fr-FR"/>
        </w:rPr>
        <w:t>Après avoir pris connaissance des pièces constitutives de l'accord-cadre indiquées à l'article "pièces contractuelles" du Cahier des clauses administratives particulières qui fait référence au CCAG - Prestations Intellectuelles et conformément à leurs clauses et stipulations ;</w:t>
      </w: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2ED756D9" w14:textId="77777777">
        <w:trPr>
          <w:trHeight w:val="216"/>
        </w:trPr>
        <w:tc>
          <w:tcPr>
            <w:tcW w:w="240" w:type="dxa"/>
            <w:tcMar>
              <w:top w:w="0" w:type="dxa"/>
              <w:left w:w="0" w:type="dxa"/>
              <w:bottom w:w="0" w:type="dxa"/>
              <w:right w:w="0" w:type="dxa"/>
            </w:tcMar>
          </w:tcPr>
          <w:p w14:paraId="29F90018" w14:textId="77777777" w:rsidR="000F0FBB" w:rsidRPr="0080721E" w:rsidRDefault="00A96399">
            <w:pPr>
              <w:rPr>
                <w:rFonts w:asciiTheme="minorHAnsi" w:hAnsiTheme="minorHAnsi" w:cstheme="minorHAnsi"/>
                <w:sz w:val="22"/>
                <w:szCs w:val="22"/>
              </w:rPr>
            </w:pPr>
            <w:r>
              <w:rPr>
                <w:rFonts w:asciiTheme="minorHAnsi" w:hAnsiTheme="minorHAnsi" w:cstheme="minorHAnsi"/>
                <w:sz w:val="22"/>
                <w:szCs w:val="22"/>
              </w:rPr>
              <w:pict w14:anchorId="4A47A9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15" o:title=""/>
                </v:shape>
              </w:pict>
            </w:r>
          </w:p>
        </w:tc>
        <w:tc>
          <w:tcPr>
            <w:tcW w:w="200" w:type="dxa"/>
            <w:tcMar>
              <w:top w:w="0" w:type="dxa"/>
              <w:left w:w="0" w:type="dxa"/>
              <w:bottom w:w="0" w:type="dxa"/>
              <w:right w:w="0" w:type="dxa"/>
            </w:tcMar>
          </w:tcPr>
          <w:p w14:paraId="508565BF"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289D1FBD" w14:textId="77777777" w:rsidR="000F0FBB" w:rsidRPr="0080721E" w:rsidRDefault="00873038">
            <w:pPr>
              <w:pStyle w:val="ParagrapheIndent1"/>
              <w:jc w:val="both"/>
              <w:rPr>
                <w:rFonts w:asciiTheme="minorHAnsi" w:hAnsiTheme="minorHAnsi" w:cstheme="minorHAnsi"/>
                <w:color w:val="000000"/>
                <w:sz w:val="22"/>
                <w:szCs w:val="22"/>
                <w:lang w:val="fr-FR"/>
              </w:rPr>
            </w:pPr>
            <w:r w:rsidRPr="0080721E">
              <w:rPr>
                <w:rFonts w:asciiTheme="minorHAnsi" w:hAnsiTheme="minorHAnsi" w:cstheme="minorHAnsi"/>
                <w:color w:val="000000"/>
                <w:sz w:val="22"/>
                <w:szCs w:val="22"/>
                <w:lang w:val="fr-FR"/>
              </w:rPr>
              <w:t>Le signataire (Candidat individuel),</w:t>
            </w:r>
          </w:p>
        </w:tc>
      </w:tr>
    </w:tbl>
    <w:p w14:paraId="162B9DB9" w14:textId="77777777" w:rsidR="000F0FBB" w:rsidRPr="0080721E" w:rsidRDefault="00873038">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0F0FBB" w:rsidRPr="0080721E" w14:paraId="375E0DCD"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24E8259"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8EB5664"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75DF9734"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E443249"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949F8EF" w14:textId="77777777" w:rsidR="000F0FBB" w:rsidRPr="0080721E" w:rsidRDefault="000F0FBB">
            <w:pPr>
              <w:pStyle w:val="saisieClientCel"/>
              <w:rPr>
                <w:rFonts w:asciiTheme="minorHAnsi" w:eastAsia="Calibri" w:hAnsiTheme="minorHAnsi" w:cstheme="minorHAnsi"/>
                <w:color w:val="000000"/>
                <w:sz w:val="22"/>
                <w:szCs w:val="22"/>
                <w:lang w:val="fr-FR"/>
              </w:rPr>
            </w:pPr>
          </w:p>
        </w:tc>
      </w:tr>
    </w:tbl>
    <w:p w14:paraId="1DB89071" w14:textId="77777777" w:rsidR="000F0FBB" w:rsidRPr="0080721E" w:rsidRDefault="00873038">
      <w:pPr>
        <w:spacing w:after="120"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48ED0F0F" w14:textId="77777777">
        <w:trPr>
          <w:trHeight w:val="216"/>
        </w:trPr>
        <w:tc>
          <w:tcPr>
            <w:tcW w:w="240" w:type="dxa"/>
            <w:tcMar>
              <w:top w:w="0" w:type="dxa"/>
              <w:left w:w="0" w:type="dxa"/>
              <w:bottom w:w="0" w:type="dxa"/>
              <w:right w:w="0" w:type="dxa"/>
            </w:tcMar>
          </w:tcPr>
          <w:p w14:paraId="4C89FDEA" w14:textId="77777777" w:rsidR="000F0FBB" w:rsidRPr="0080721E" w:rsidRDefault="00A96399">
            <w:pPr>
              <w:rPr>
                <w:rFonts w:asciiTheme="minorHAnsi" w:hAnsiTheme="minorHAnsi" w:cstheme="minorHAnsi"/>
                <w:sz w:val="22"/>
                <w:szCs w:val="22"/>
              </w:rPr>
            </w:pPr>
            <w:r>
              <w:rPr>
                <w:rFonts w:asciiTheme="minorHAnsi" w:hAnsiTheme="minorHAnsi" w:cstheme="minorHAnsi"/>
                <w:sz w:val="22"/>
                <w:szCs w:val="22"/>
              </w:rPr>
              <w:pict w14:anchorId="3A2D3D07">
                <v:shape id="_x0000_i1026" type="#_x0000_t75" style="width:12pt;height:12pt">
                  <v:imagedata r:id="rId15" o:title=""/>
                </v:shape>
              </w:pict>
            </w:r>
          </w:p>
        </w:tc>
        <w:tc>
          <w:tcPr>
            <w:tcW w:w="200" w:type="dxa"/>
            <w:tcMar>
              <w:top w:w="0" w:type="dxa"/>
              <w:left w:w="0" w:type="dxa"/>
              <w:bottom w:w="0" w:type="dxa"/>
              <w:right w:w="0" w:type="dxa"/>
            </w:tcMar>
          </w:tcPr>
          <w:p w14:paraId="64DEE30E"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55B98340" w14:textId="77777777" w:rsidR="000F0FBB" w:rsidRPr="0080721E" w:rsidRDefault="00873038">
            <w:pPr>
              <w:pStyle w:val="ParagrapheIndent1"/>
              <w:jc w:val="both"/>
              <w:rPr>
                <w:rFonts w:asciiTheme="minorHAnsi" w:hAnsiTheme="minorHAnsi" w:cstheme="minorHAnsi"/>
                <w:color w:val="000000"/>
                <w:sz w:val="22"/>
                <w:szCs w:val="22"/>
                <w:lang w:val="fr-FR"/>
              </w:rPr>
            </w:pPr>
            <w:proofErr w:type="gramStart"/>
            <w:r w:rsidRPr="0080721E">
              <w:rPr>
                <w:rFonts w:asciiTheme="minorHAnsi" w:hAnsiTheme="minorHAnsi" w:cstheme="minorHAnsi"/>
                <w:color w:val="000000"/>
                <w:sz w:val="22"/>
                <w:szCs w:val="22"/>
                <w:lang w:val="fr-FR"/>
              </w:rPr>
              <w:t>m'engage</w:t>
            </w:r>
            <w:proofErr w:type="gramEnd"/>
            <w:r w:rsidRPr="0080721E">
              <w:rPr>
                <w:rFonts w:asciiTheme="minorHAnsi" w:hAnsiTheme="minorHAnsi" w:cstheme="minorHAnsi"/>
                <w:color w:val="000000"/>
                <w:sz w:val="22"/>
                <w:szCs w:val="22"/>
                <w:lang w:val="fr-FR"/>
              </w:rPr>
              <w:t xml:space="preserve"> sur la base de mon offre et pour mon propre compte ;</w:t>
            </w:r>
          </w:p>
        </w:tc>
      </w:tr>
    </w:tbl>
    <w:p w14:paraId="49678000" w14:textId="77777777" w:rsidR="000F0FBB" w:rsidRPr="0080721E" w:rsidRDefault="00873038">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0F0FBB" w:rsidRPr="0080721E" w14:paraId="26E767CB"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2A659C4" w14:textId="77777777" w:rsidR="000F0FBB" w:rsidRPr="0080721E" w:rsidRDefault="00873038">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2CE7EE8"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7A12C223"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685A499"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00850DC"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40D8C6D7"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AEBE16"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6BF381F"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3933C31C"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7510E2E"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B99E003"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53B04844"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1D0D1DB"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0F7961"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0E047936"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CD1443A"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33331A5"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4E2BEB80"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CAAC03E" w14:textId="77777777" w:rsidR="000F0FBB" w:rsidRPr="0080721E" w:rsidRDefault="00873038">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9DEA22" w14:textId="77777777" w:rsidR="000F0FBB" w:rsidRPr="0080721E" w:rsidRDefault="000F0FBB">
            <w:pPr>
              <w:pStyle w:val="saisieClientCel"/>
              <w:rPr>
                <w:rFonts w:asciiTheme="minorHAnsi" w:eastAsia="Calibri" w:hAnsiTheme="minorHAnsi" w:cstheme="minorHAnsi"/>
                <w:color w:val="000000"/>
                <w:sz w:val="22"/>
                <w:szCs w:val="22"/>
                <w:lang w:val="fr-FR"/>
              </w:rPr>
            </w:pPr>
          </w:p>
        </w:tc>
      </w:tr>
    </w:tbl>
    <w:p w14:paraId="05F65C7A" w14:textId="77777777" w:rsidR="000F0FBB" w:rsidRPr="0080721E" w:rsidRDefault="00873038">
      <w:pPr>
        <w:spacing w:after="120"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p w14:paraId="1C1F0363" w14:textId="77777777" w:rsidR="0023303E" w:rsidRPr="0080721E" w:rsidRDefault="0023303E">
      <w:pPr>
        <w:spacing w:after="120" w:line="240" w:lineRule="exact"/>
        <w:rPr>
          <w:rFonts w:asciiTheme="minorHAnsi" w:hAnsiTheme="minorHAnsi" w:cstheme="minorHAnsi"/>
          <w:sz w:val="22"/>
          <w:szCs w:val="22"/>
        </w:rPr>
      </w:pPr>
    </w:p>
    <w:p w14:paraId="45408FF7" w14:textId="77777777" w:rsidR="0023303E" w:rsidRPr="0080721E" w:rsidRDefault="0023303E">
      <w:pPr>
        <w:spacing w:after="120" w:line="240" w:lineRule="exact"/>
        <w:rPr>
          <w:rFonts w:asciiTheme="minorHAnsi" w:hAnsiTheme="minorHAnsi" w:cstheme="minorHAnsi"/>
          <w:sz w:val="22"/>
          <w:szCs w:val="22"/>
        </w:rPr>
      </w:pPr>
    </w:p>
    <w:p w14:paraId="6CF3518C" w14:textId="77777777" w:rsidR="0023303E" w:rsidRPr="0080721E" w:rsidRDefault="0023303E">
      <w:pPr>
        <w:spacing w:after="120" w:line="240" w:lineRule="exact"/>
        <w:rPr>
          <w:rFonts w:asciiTheme="minorHAnsi" w:hAnsiTheme="minorHAnsi" w:cstheme="minorHAnsi"/>
          <w:sz w:val="22"/>
          <w:szCs w:val="22"/>
        </w:rPr>
      </w:pP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1F58B139" w14:textId="77777777">
        <w:trPr>
          <w:trHeight w:val="216"/>
        </w:trPr>
        <w:tc>
          <w:tcPr>
            <w:tcW w:w="240" w:type="dxa"/>
            <w:tcMar>
              <w:top w:w="0" w:type="dxa"/>
              <w:left w:w="0" w:type="dxa"/>
              <w:bottom w:w="0" w:type="dxa"/>
              <w:right w:w="0" w:type="dxa"/>
            </w:tcMar>
          </w:tcPr>
          <w:p w14:paraId="57467907" w14:textId="77777777" w:rsidR="000F0FBB" w:rsidRPr="0080721E" w:rsidRDefault="00A96399">
            <w:pPr>
              <w:rPr>
                <w:rFonts w:asciiTheme="minorHAnsi" w:hAnsiTheme="minorHAnsi" w:cstheme="minorHAnsi"/>
                <w:sz w:val="22"/>
                <w:szCs w:val="22"/>
              </w:rPr>
            </w:pPr>
            <w:r>
              <w:rPr>
                <w:rFonts w:asciiTheme="minorHAnsi" w:hAnsiTheme="minorHAnsi" w:cstheme="minorHAnsi"/>
                <w:sz w:val="22"/>
                <w:szCs w:val="22"/>
              </w:rPr>
              <w:pict w14:anchorId="748AFF32">
                <v:shape id="_x0000_i1027" type="#_x0000_t75" style="width:12pt;height:12pt">
                  <v:imagedata r:id="rId15" o:title=""/>
                </v:shape>
              </w:pict>
            </w:r>
          </w:p>
        </w:tc>
        <w:tc>
          <w:tcPr>
            <w:tcW w:w="200" w:type="dxa"/>
            <w:tcMar>
              <w:top w:w="0" w:type="dxa"/>
              <w:left w:w="0" w:type="dxa"/>
              <w:bottom w:w="0" w:type="dxa"/>
              <w:right w:w="0" w:type="dxa"/>
            </w:tcMar>
          </w:tcPr>
          <w:p w14:paraId="459DF109"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5734CAE6" w14:textId="77777777" w:rsidR="000F0FBB" w:rsidRPr="0080721E" w:rsidRDefault="00873038">
            <w:pPr>
              <w:pStyle w:val="ParagrapheIndent1"/>
              <w:jc w:val="both"/>
              <w:rPr>
                <w:rFonts w:asciiTheme="minorHAnsi" w:hAnsiTheme="minorHAnsi" w:cstheme="minorHAnsi"/>
                <w:color w:val="000000"/>
                <w:sz w:val="22"/>
                <w:szCs w:val="22"/>
                <w:lang w:val="fr-FR"/>
              </w:rPr>
            </w:pPr>
            <w:proofErr w:type="gramStart"/>
            <w:r w:rsidRPr="0080721E">
              <w:rPr>
                <w:rFonts w:asciiTheme="minorHAnsi" w:hAnsiTheme="minorHAnsi" w:cstheme="minorHAnsi"/>
                <w:color w:val="000000"/>
                <w:sz w:val="22"/>
                <w:szCs w:val="22"/>
                <w:lang w:val="fr-FR"/>
              </w:rPr>
              <w:t>engage</w:t>
            </w:r>
            <w:proofErr w:type="gramEnd"/>
            <w:r w:rsidRPr="0080721E">
              <w:rPr>
                <w:rFonts w:asciiTheme="minorHAnsi" w:hAnsiTheme="minorHAnsi" w:cstheme="minorHAnsi"/>
                <w:color w:val="000000"/>
                <w:sz w:val="22"/>
                <w:szCs w:val="22"/>
                <w:lang w:val="fr-FR"/>
              </w:rPr>
              <w:t xml:space="preserve"> la société ..................................... </w:t>
            </w:r>
            <w:proofErr w:type="gramStart"/>
            <w:r w:rsidRPr="0080721E">
              <w:rPr>
                <w:rFonts w:asciiTheme="minorHAnsi" w:hAnsiTheme="minorHAnsi" w:cstheme="minorHAnsi"/>
                <w:color w:val="000000"/>
                <w:sz w:val="22"/>
                <w:szCs w:val="22"/>
                <w:lang w:val="fr-FR"/>
              </w:rPr>
              <w:t>sur</w:t>
            </w:r>
            <w:proofErr w:type="gramEnd"/>
            <w:r w:rsidRPr="0080721E">
              <w:rPr>
                <w:rFonts w:asciiTheme="minorHAnsi" w:hAnsiTheme="minorHAnsi" w:cstheme="minorHAnsi"/>
                <w:color w:val="000000"/>
                <w:sz w:val="22"/>
                <w:szCs w:val="22"/>
                <w:lang w:val="fr-FR"/>
              </w:rPr>
              <w:t xml:space="preserve"> la base de son offre ;</w:t>
            </w:r>
          </w:p>
        </w:tc>
      </w:tr>
    </w:tbl>
    <w:p w14:paraId="3E1218FD" w14:textId="2025A220" w:rsidR="0023303E" w:rsidRPr="0080721E" w:rsidRDefault="00873038" w:rsidP="0023303E">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23303E" w:rsidRPr="0080721E" w14:paraId="0E908DE1" w14:textId="77777777" w:rsidTr="00264F34">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75581BE" w14:textId="77777777" w:rsidR="0023303E" w:rsidRPr="0080721E" w:rsidRDefault="0023303E" w:rsidP="00264F34">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65F3C14"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r w:rsidR="0023303E" w:rsidRPr="0080721E" w14:paraId="7AD56E44"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A9FB692" w14:textId="77777777" w:rsidR="0023303E" w:rsidRPr="0080721E" w:rsidRDefault="0023303E" w:rsidP="00264F34">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C2BE3F8"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r w:rsidR="0023303E" w:rsidRPr="0080721E" w14:paraId="5E0247DF"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8F42A5A" w14:textId="77777777" w:rsidR="0023303E" w:rsidRPr="0080721E" w:rsidRDefault="0023303E" w:rsidP="00264F34">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A099E13"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r w:rsidR="0023303E" w:rsidRPr="0080721E" w14:paraId="36A736DA"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88C115A" w14:textId="77777777" w:rsidR="0023303E" w:rsidRPr="0080721E" w:rsidRDefault="0023303E" w:rsidP="00264F34">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0826D48"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r w:rsidR="0023303E" w:rsidRPr="0080721E" w14:paraId="3AD3F3F4"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7F01EEA" w14:textId="77777777" w:rsidR="0023303E" w:rsidRPr="0080721E" w:rsidRDefault="0023303E" w:rsidP="00264F34">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1DEC90D"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r w:rsidR="0023303E" w:rsidRPr="0080721E" w14:paraId="5B8CA07B"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42B79F" w14:textId="77777777" w:rsidR="0023303E" w:rsidRPr="0080721E" w:rsidRDefault="0023303E" w:rsidP="00264F34">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A8B42C0"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r w:rsidR="0023303E" w:rsidRPr="0080721E" w14:paraId="52CC0634" w14:textId="77777777" w:rsidTr="00264F34">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F57BA1" w14:textId="77777777" w:rsidR="0023303E" w:rsidRPr="0080721E" w:rsidRDefault="0023303E" w:rsidP="00264F34">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094AD60"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bl>
    <w:p w14:paraId="221F3B7A" w14:textId="77777777" w:rsidR="000F0FBB" w:rsidRPr="0080721E" w:rsidRDefault="000F0FBB">
      <w:pPr>
        <w:spacing w:line="20" w:lineRule="exact"/>
        <w:rPr>
          <w:rFonts w:asciiTheme="minorHAnsi" w:hAnsiTheme="minorHAnsi" w:cstheme="minorHAnsi"/>
          <w:sz w:val="22"/>
          <w:szCs w:val="22"/>
        </w:rPr>
      </w:pPr>
    </w:p>
    <w:tbl>
      <w:tblPr>
        <w:tblW w:w="0" w:type="auto"/>
        <w:tblInd w:w="100" w:type="dxa"/>
        <w:tblLayout w:type="fixed"/>
        <w:tblLook w:val="04A0" w:firstRow="1" w:lastRow="0" w:firstColumn="1" w:lastColumn="0" w:noHBand="0" w:noVBand="1"/>
      </w:tblPr>
      <w:tblGrid>
        <w:gridCol w:w="2460"/>
        <w:gridCol w:w="7140"/>
      </w:tblGrid>
      <w:tr w:rsidR="000F0FBB" w:rsidRPr="0080721E" w14:paraId="6457B760"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339742A"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E2A359D"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3D1522F3"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422DB15"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3B7C1D"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5257C956"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EEAA9E1" w14:textId="77777777" w:rsidR="000F0FBB" w:rsidRPr="0080721E" w:rsidRDefault="00873038">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B840244" w14:textId="77777777" w:rsidR="000F0FBB" w:rsidRPr="0080721E" w:rsidRDefault="000F0FBB">
            <w:pPr>
              <w:pStyle w:val="saisieClientCel"/>
              <w:rPr>
                <w:rFonts w:asciiTheme="minorHAnsi" w:eastAsia="Calibri" w:hAnsiTheme="minorHAnsi" w:cstheme="minorHAnsi"/>
                <w:color w:val="000000"/>
                <w:sz w:val="22"/>
                <w:szCs w:val="22"/>
                <w:lang w:val="fr-FR"/>
              </w:rPr>
            </w:pPr>
          </w:p>
        </w:tc>
      </w:tr>
    </w:tbl>
    <w:p w14:paraId="0CD3D1E5" w14:textId="77777777" w:rsidR="000F0FBB" w:rsidRPr="0080721E" w:rsidRDefault="00873038">
      <w:pPr>
        <w:spacing w:after="120"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07FDB7B4" w14:textId="77777777">
        <w:trPr>
          <w:trHeight w:val="216"/>
        </w:trPr>
        <w:tc>
          <w:tcPr>
            <w:tcW w:w="240" w:type="dxa"/>
            <w:tcMar>
              <w:top w:w="0" w:type="dxa"/>
              <w:left w:w="0" w:type="dxa"/>
              <w:bottom w:w="0" w:type="dxa"/>
              <w:right w:w="0" w:type="dxa"/>
            </w:tcMar>
          </w:tcPr>
          <w:p w14:paraId="3527F604" w14:textId="77777777" w:rsidR="000F0FBB" w:rsidRPr="0080721E" w:rsidRDefault="00A96399">
            <w:pPr>
              <w:rPr>
                <w:rFonts w:asciiTheme="minorHAnsi" w:hAnsiTheme="minorHAnsi" w:cstheme="minorHAnsi"/>
                <w:sz w:val="22"/>
                <w:szCs w:val="22"/>
              </w:rPr>
            </w:pPr>
            <w:r>
              <w:rPr>
                <w:rFonts w:asciiTheme="minorHAnsi" w:hAnsiTheme="minorHAnsi" w:cstheme="minorHAnsi"/>
                <w:sz w:val="22"/>
                <w:szCs w:val="22"/>
              </w:rPr>
              <w:pict w14:anchorId="136D1036">
                <v:shape id="_x0000_i1028" type="#_x0000_t75" style="width:12pt;height:12pt">
                  <v:imagedata r:id="rId15" o:title=""/>
                </v:shape>
              </w:pict>
            </w:r>
          </w:p>
        </w:tc>
        <w:tc>
          <w:tcPr>
            <w:tcW w:w="200" w:type="dxa"/>
            <w:tcMar>
              <w:top w:w="0" w:type="dxa"/>
              <w:left w:w="0" w:type="dxa"/>
              <w:bottom w:w="0" w:type="dxa"/>
              <w:right w:w="0" w:type="dxa"/>
            </w:tcMar>
          </w:tcPr>
          <w:p w14:paraId="5915B74A"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312588CC" w14:textId="77777777" w:rsidR="000F0FBB" w:rsidRPr="0080721E" w:rsidRDefault="00873038">
            <w:pPr>
              <w:pStyle w:val="ParagrapheIndent1"/>
              <w:jc w:val="both"/>
              <w:rPr>
                <w:rFonts w:asciiTheme="minorHAnsi" w:hAnsiTheme="minorHAnsi" w:cstheme="minorHAnsi"/>
                <w:color w:val="000000"/>
                <w:sz w:val="22"/>
                <w:szCs w:val="22"/>
                <w:lang w:val="fr-FR"/>
              </w:rPr>
            </w:pPr>
            <w:r w:rsidRPr="0080721E">
              <w:rPr>
                <w:rFonts w:asciiTheme="minorHAnsi" w:hAnsiTheme="minorHAnsi" w:cstheme="minorHAnsi"/>
                <w:color w:val="000000"/>
                <w:sz w:val="22"/>
                <w:szCs w:val="22"/>
                <w:lang w:val="fr-FR"/>
              </w:rPr>
              <w:t>Le mandataire (Candidat groupé),</w:t>
            </w:r>
          </w:p>
        </w:tc>
      </w:tr>
    </w:tbl>
    <w:p w14:paraId="2B7D33B5" w14:textId="77777777" w:rsidR="000F0FBB" w:rsidRPr="0080721E" w:rsidRDefault="00873038">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0F0FBB" w:rsidRPr="0080721E" w14:paraId="43D7F30C"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D356CE2"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9F1AE8"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33E13589"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E93F91D"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C89AA4" w14:textId="77777777" w:rsidR="000F0FBB" w:rsidRPr="0080721E" w:rsidRDefault="000F0FBB">
            <w:pPr>
              <w:pStyle w:val="saisieClientCel"/>
              <w:rPr>
                <w:rFonts w:asciiTheme="minorHAnsi" w:eastAsia="Calibri" w:hAnsiTheme="minorHAnsi" w:cstheme="minorHAnsi"/>
                <w:color w:val="000000"/>
                <w:sz w:val="22"/>
                <w:szCs w:val="22"/>
                <w:lang w:val="fr-FR"/>
              </w:rPr>
            </w:pPr>
          </w:p>
        </w:tc>
      </w:tr>
    </w:tbl>
    <w:p w14:paraId="61CF85D6" w14:textId="77777777" w:rsidR="000F0FBB" w:rsidRPr="0080721E" w:rsidRDefault="00873038">
      <w:pPr>
        <w:spacing w:after="120"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p w14:paraId="714E3E01" w14:textId="7391D787" w:rsidR="000F0FBB" w:rsidRPr="0080721E" w:rsidRDefault="00873038">
      <w:pPr>
        <w:pStyle w:val="ParagrapheIndent1"/>
        <w:spacing w:line="244" w:lineRule="exact"/>
        <w:ind w:left="20" w:right="20"/>
        <w:jc w:val="both"/>
        <w:rPr>
          <w:rFonts w:asciiTheme="minorHAnsi" w:hAnsiTheme="minorHAnsi" w:cstheme="minorHAnsi"/>
          <w:color w:val="000000"/>
          <w:sz w:val="22"/>
          <w:szCs w:val="22"/>
          <w:lang w:val="fr-FR"/>
        </w:rPr>
      </w:pPr>
      <w:proofErr w:type="gramStart"/>
      <w:r w:rsidRPr="0080721E">
        <w:rPr>
          <w:rFonts w:asciiTheme="minorHAnsi" w:hAnsiTheme="minorHAnsi" w:cstheme="minorHAnsi"/>
          <w:color w:val="000000"/>
          <w:sz w:val="22"/>
          <w:szCs w:val="22"/>
          <w:lang w:val="fr-FR"/>
        </w:rPr>
        <w:t>désigné</w:t>
      </w:r>
      <w:proofErr w:type="gramEnd"/>
      <w:r w:rsidRPr="0080721E">
        <w:rPr>
          <w:rFonts w:asciiTheme="minorHAnsi" w:hAnsiTheme="minorHAnsi" w:cstheme="minorHAnsi"/>
          <w:color w:val="000000"/>
          <w:sz w:val="22"/>
          <w:szCs w:val="22"/>
          <w:lang w:val="fr-FR"/>
        </w:rPr>
        <w:t xml:space="preserve"> </w:t>
      </w:r>
      <w:proofErr w:type="gramStart"/>
      <w:r w:rsidRPr="0080721E">
        <w:rPr>
          <w:rFonts w:asciiTheme="minorHAnsi" w:hAnsiTheme="minorHAnsi" w:cstheme="minorHAnsi"/>
          <w:color w:val="000000"/>
          <w:sz w:val="22"/>
          <w:szCs w:val="22"/>
          <w:lang w:val="fr-FR"/>
        </w:rPr>
        <w:t>mandataire</w:t>
      </w:r>
      <w:r w:rsidR="00101D07" w:rsidRPr="0080721E">
        <w:rPr>
          <w:rFonts w:asciiTheme="minorHAnsi" w:hAnsiTheme="minorHAnsi" w:cstheme="minorHAnsi"/>
          <w:color w:val="000000"/>
          <w:sz w:val="22"/>
          <w:szCs w:val="22"/>
          <w:vertAlign w:val="superscript"/>
          <w:lang w:val="fr-FR"/>
        </w:rPr>
        <w:t>(</w:t>
      </w:r>
      <w:proofErr w:type="gramEnd"/>
      <w:r w:rsidR="00101D07" w:rsidRPr="0080721E">
        <w:rPr>
          <w:rFonts w:asciiTheme="minorHAnsi" w:hAnsiTheme="minorHAnsi" w:cstheme="minorHAnsi"/>
          <w:color w:val="000000"/>
          <w:sz w:val="22"/>
          <w:szCs w:val="22"/>
          <w:vertAlign w:val="superscript"/>
          <w:lang w:val="fr-FR"/>
        </w:rPr>
        <w:t>1)</w:t>
      </w:r>
      <w:r w:rsidR="00101D07" w:rsidRPr="0080721E">
        <w:rPr>
          <w:rFonts w:asciiTheme="minorHAnsi" w:hAnsiTheme="minorHAnsi" w:cstheme="minorHAnsi"/>
          <w:color w:val="000000"/>
          <w:sz w:val="22"/>
          <w:szCs w:val="22"/>
          <w:lang w:val="fr-FR"/>
        </w:rPr>
        <w:t xml:space="preserve"> :</w:t>
      </w:r>
    </w:p>
    <w:p w14:paraId="61AD8F58" w14:textId="77777777" w:rsidR="000F0FBB" w:rsidRPr="0080721E" w:rsidRDefault="000F0FBB">
      <w:pPr>
        <w:pStyle w:val="ParagrapheIndent1"/>
        <w:spacing w:line="244" w:lineRule="exact"/>
        <w:ind w:left="20" w:right="20"/>
        <w:jc w:val="both"/>
        <w:rPr>
          <w:rFonts w:asciiTheme="minorHAnsi" w:hAnsiTheme="minorHAnsi" w:cstheme="minorHAnsi"/>
          <w:color w:val="000000"/>
          <w:sz w:val="22"/>
          <w:szCs w:val="22"/>
          <w:lang w:val="fr-FR"/>
        </w:rPr>
      </w:pP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1C70BE60" w14:textId="77777777">
        <w:trPr>
          <w:trHeight w:val="216"/>
        </w:trPr>
        <w:tc>
          <w:tcPr>
            <w:tcW w:w="240" w:type="dxa"/>
            <w:tcMar>
              <w:top w:w="0" w:type="dxa"/>
              <w:left w:w="0" w:type="dxa"/>
              <w:bottom w:w="0" w:type="dxa"/>
              <w:right w:w="0" w:type="dxa"/>
            </w:tcMar>
          </w:tcPr>
          <w:p w14:paraId="5A60FADC" w14:textId="77777777" w:rsidR="000F0FBB" w:rsidRPr="0080721E" w:rsidRDefault="00A96399">
            <w:pPr>
              <w:rPr>
                <w:rFonts w:asciiTheme="minorHAnsi" w:hAnsiTheme="minorHAnsi" w:cstheme="minorHAnsi"/>
                <w:sz w:val="22"/>
                <w:szCs w:val="22"/>
              </w:rPr>
            </w:pPr>
            <w:r>
              <w:rPr>
                <w:rFonts w:asciiTheme="minorHAnsi" w:hAnsiTheme="minorHAnsi" w:cstheme="minorHAnsi"/>
                <w:sz w:val="22"/>
                <w:szCs w:val="22"/>
              </w:rPr>
              <w:pict w14:anchorId="5A13A296">
                <v:shape id="_x0000_i1029" type="#_x0000_t75" style="width:12pt;height:12pt">
                  <v:imagedata r:id="rId15" o:title=""/>
                </v:shape>
              </w:pict>
            </w:r>
          </w:p>
        </w:tc>
        <w:tc>
          <w:tcPr>
            <w:tcW w:w="200" w:type="dxa"/>
            <w:tcMar>
              <w:top w:w="0" w:type="dxa"/>
              <w:left w:w="0" w:type="dxa"/>
              <w:bottom w:w="0" w:type="dxa"/>
              <w:right w:w="0" w:type="dxa"/>
            </w:tcMar>
          </w:tcPr>
          <w:p w14:paraId="5584A63C"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5CEA1D3E" w14:textId="77777777" w:rsidR="000F0FBB" w:rsidRPr="0080721E" w:rsidRDefault="00873038">
            <w:pPr>
              <w:pStyle w:val="ParagrapheIndent1"/>
              <w:jc w:val="both"/>
              <w:rPr>
                <w:rFonts w:asciiTheme="minorHAnsi" w:hAnsiTheme="minorHAnsi" w:cstheme="minorHAnsi"/>
                <w:color w:val="000000"/>
                <w:sz w:val="22"/>
                <w:szCs w:val="22"/>
                <w:lang w:val="fr-FR"/>
              </w:rPr>
            </w:pPr>
            <w:proofErr w:type="gramStart"/>
            <w:r w:rsidRPr="0080721E">
              <w:rPr>
                <w:rFonts w:asciiTheme="minorHAnsi" w:hAnsiTheme="minorHAnsi" w:cstheme="minorHAnsi"/>
                <w:color w:val="000000"/>
                <w:sz w:val="22"/>
                <w:szCs w:val="22"/>
                <w:lang w:val="fr-FR"/>
              </w:rPr>
              <w:t>du</w:t>
            </w:r>
            <w:proofErr w:type="gramEnd"/>
            <w:r w:rsidRPr="0080721E">
              <w:rPr>
                <w:rFonts w:asciiTheme="minorHAnsi" w:hAnsiTheme="minorHAnsi" w:cstheme="minorHAnsi"/>
                <w:color w:val="000000"/>
                <w:sz w:val="22"/>
                <w:szCs w:val="22"/>
                <w:lang w:val="fr-FR"/>
              </w:rPr>
              <w:t xml:space="preserve"> groupement solidaire</w:t>
            </w:r>
          </w:p>
        </w:tc>
      </w:tr>
    </w:tbl>
    <w:p w14:paraId="2C441D1A" w14:textId="77777777" w:rsidR="000F0FBB" w:rsidRPr="0080721E" w:rsidRDefault="00873038">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15E013DE" w14:textId="77777777">
        <w:trPr>
          <w:trHeight w:val="216"/>
        </w:trPr>
        <w:tc>
          <w:tcPr>
            <w:tcW w:w="240" w:type="dxa"/>
            <w:tcMar>
              <w:top w:w="0" w:type="dxa"/>
              <w:left w:w="0" w:type="dxa"/>
              <w:bottom w:w="0" w:type="dxa"/>
              <w:right w:w="0" w:type="dxa"/>
            </w:tcMar>
          </w:tcPr>
          <w:p w14:paraId="4C1D3913" w14:textId="77777777" w:rsidR="000F0FBB" w:rsidRPr="0080721E" w:rsidRDefault="00A96399">
            <w:pPr>
              <w:rPr>
                <w:rFonts w:asciiTheme="minorHAnsi" w:hAnsiTheme="minorHAnsi" w:cstheme="minorHAnsi"/>
                <w:sz w:val="22"/>
                <w:szCs w:val="22"/>
              </w:rPr>
            </w:pPr>
            <w:r>
              <w:rPr>
                <w:rFonts w:asciiTheme="minorHAnsi" w:hAnsiTheme="minorHAnsi" w:cstheme="minorHAnsi"/>
                <w:sz w:val="22"/>
                <w:szCs w:val="22"/>
              </w:rPr>
              <w:pict w14:anchorId="3E512C75">
                <v:shape id="_x0000_i1030" type="#_x0000_t75" style="width:12pt;height:12pt">
                  <v:imagedata r:id="rId15" o:title=""/>
                </v:shape>
              </w:pict>
            </w:r>
          </w:p>
        </w:tc>
        <w:tc>
          <w:tcPr>
            <w:tcW w:w="200" w:type="dxa"/>
            <w:tcMar>
              <w:top w:w="0" w:type="dxa"/>
              <w:left w:w="0" w:type="dxa"/>
              <w:bottom w:w="0" w:type="dxa"/>
              <w:right w:w="0" w:type="dxa"/>
            </w:tcMar>
          </w:tcPr>
          <w:p w14:paraId="18236473"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20D13B63" w14:textId="77777777" w:rsidR="000F0FBB" w:rsidRPr="0080721E" w:rsidRDefault="00873038">
            <w:pPr>
              <w:pStyle w:val="ParagrapheIndent1"/>
              <w:jc w:val="both"/>
              <w:rPr>
                <w:rFonts w:asciiTheme="minorHAnsi" w:hAnsiTheme="minorHAnsi" w:cstheme="minorHAnsi"/>
                <w:color w:val="000000"/>
                <w:sz w:val="22"/>
                <w:szCs w:val="22"/>
                <w:lang w:val="fr-FR"/>
              </w:rPr>
            </w:pPr>
            <w:proofErr w:type="gramStart"/>
            <w:r w:rsidRPr="0080721E">
              <w:rPr>
                <w:rFonts w:asciiTheme="minorHAnsi" w:hAnsiTheme="minorHAnsi" w:cstheme="minorHAnsi"/>
                <w:color w:val="000000"/>
                <w:sz w:val="22"/>
                <w:szCs w:val="22"/>
                <w:lang w:val="fr-FR"/>
              </w:rPr>
              <w:t>solidaire</w:t>
            </w:r>
            <w:proofErr w:type="gramEnd"/>
            <w:r w:rsidRPr="0080721E">
              <w:rPr>
                <w:rFonts w:asciiTheme="minorHAnsi" w:hAnsiTheme="minorHAnsi" w:cstheme="minorHAnsi"/>
                <w:color w:val="000000"/>
                <w:sz w:val="22"/>
                <w:szCs w:val="22"/>
                <w:lang w:val="fr-FR"/>
              </w:rPr>
              <w:t xml:space="preserve"> du groupement conjoint</w:t>
            </w:r>
          </w:p>
        </w:tc>
      </w:tr>
    </w:tbl>
    <w:p w14:paraId="5066E964" w14:textId="77777777" w:rsidR="000F0FBB" w:rsidRPr="0080721E" w:rsidRDefault="00873038">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28299961" w14:textId="77777777">
        <w:trPr>
          <w:trHeight w:val="216"/>
        </w:trPr>
        <w:tc>
          <w:tcPr>
            <w:tcW w:w="240" w:type="dxa"/>
            <w:tcMar>
              <w:top w:w="0" w:type="dxa"/>
              <w:left w:w="0" w:type="dxa"/>
              <w:bottom w:w="0" w:type="dxa"/>
              <w:right w:w="0" w:type="dxa"/>
            </w:tcMar>
          </w:tcPr>
          <w:p w14:paraId="17146E95" w14:textId="77777777" w:rsidR="000F0FBB" w:rsidRPr="0080721E" w:rsidRDefault="00A96399">
            <w:pPr>
              <w:rPr>
                <w:rFonts w:asciiTheme="minorHAnsi" w:hAnsiTheme="minorHAnsi" w:cstheme="minorHAnsi"/>
                <w:sz w:val="22"/>
                <w:szCs w:val="22"/>
              </w:rPr>
            </w:pPr>
            <w:r>
              <w:rPr>
                <w:rFonts w:asciiTheme="minorHAnsi" w:hAnsiTheme="minorHAnsi" w:cstheme="minorHAnsi"/>
                <w:sz w:val="22"/>
                <w:szCs w:val="22"/>
              </w:rPr>
              <w:pict w14:anchorId="4B2367C9">
                <v:shape id="_x0000_i1031" type="#_x0000_t75" style="width:12pt;height:12pt">
                  <v:imagedata r:id="rId15" o:title=""/>
                </v:shape>
              </w:pict>
            </w:r>
          </w:p>
        </w:tc>
        <w:tc>
          <w:tcPr>
            <w:tcW w:w="200" w:type="dxa"/>
            <w:tcMar>
              <w:top w:w="0" w:type="dxa"/>
              <w:left w:w="0" w:type="dxa"/>
              <w:bottom w:w="0" w:type="dxa"/>
              <w:right w:w="0" w:type="dxa"/>
            </w:tcMar>
          </w:tcPr>
          <w:p w14:paraId="05E30806"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71B78300" w14:textId="77777777" w:rsidR="000F0FBB" w:rsidRPr="0080721E" w:rsidRDefault="00873038">
            <w:pPr>
              <w:pStyle w:val="ParagrapheIndent1"/>
              <w:jc w:val="both"/>
              <w:rPr>
                <w:rFonts w:asciiTheme="minorHAnsi" w:hAnsiTheme="minorHAnsi" w:cstheme="minorHAnsi"/>
                <w:color w:val="000000"/>
                <w:sz w:val="22"/>
                <w:szCs w:val="22"/>
                <w:lang w:val="fr-FR"/>
              </w:rPr>
            </w:pPr>
            <w:proofErr w:type="gramStart"/>
            <w:r w:rsidRPr="0080721E">
              <w:rPr>
                <w:rFonts w:asciiTheme="minorHAnsi" w:hAnsiTheme="minorHAnsi" w:cstheme="minorHAnsi"/>
                <w:color w:val="000000"/>
                <w:sz w:val="22"/>
                <w:szCs w:val="22"/>
                <w:lang w:val="fr-FR"/>
              </w:rPr>
              <w:t>non</w:t>
            </w:r>
            <w:proofErr w:type="gramEnd"/>
            <w:r w:rsidRPr="0080721E">
              <w:rPr>
                <w:rFonts w:asciiTheme="minorHAnsi" w:hAnsiTheme="minorHAnsi" w:cstheme="minorHAnsi"/>
                <w:color w:val="000000"/>
                <w:sz w:val="22"/>
                <w:szCs w:val="22"/>
                <w:lang w:val="fr-FR"/>
              </w:rPr>
              <w:t xml:space="preserve"> solidaire du groupement conjoint</w:t>
            </w:r>
          </w:p>
        </w:tc>
      </w:tr>
    </w:tbl>
    <w:p w14:paraId="5EEDD3CF" w14:textId="77777777" w:rsidR="000F0FBB" w:rsidRPr="0080721E" w:rsidRDefault="00873038">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0F0FBB" w:rsidRPr="0080721E" w14:paraId="46D711DA"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4E3A787" w14:textId="77777777" w:rsidR="000F0FBB" w:rsidRPr="0080721E" w:rsidRDefault="00873038">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9EE580"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69C93770"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3D4B46F"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21AD0CD"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33E9C058"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760C443"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65632DB"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14C40D9E"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984C012"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4C92CAE"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4742D3CE"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04B2A49"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EA1FBBA"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6F9EA5E3"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9C45961"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A5CC62"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3173A006"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44EF0F3" w14:textId="77777777" w:rsidR="000F0FBB" w:rsidRPr="0080721E" w:rsidRDefault="00873038">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37E5AF1" w14:textId="77777777" w:rsidR="000F0FBB" w:rsidRPr="0080721E" w:rsidRDefault="000F0FBB">
            <w:pPr>
              <w:pStyle w:val="saisieClientCel"/>
              <w:rPr>
                <w:rFonts w:asciiTheme="minorHAnsi" w:eastAsia="Calibri" w:hAnsiTheme="minorHAnsi" w:cstheme="minorHAnsi"/>
                <w:color w:val="000000"/>
                <w:sz w:val="22"/>
                <w:szCs w:val="22"/>
                <w:lang w:val="fr-FR"/>
              </w:rPr>
            </w:pPr>
          </w:p>
        </w:tc>
      </w:tr>
    </w:tbl>
    <w:p w14:paraId="3BCEE32B" w14:textId="77777777" w:rsidR="000F0FBB" w:rsidRPr="0080721E" w:rsidRDefault="00873038">
      <w:pPr>
        <w:spacing w:after="120"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p w14:paraId="0AEDAC0F" w14:textId="61CA12A4" w:rsidR="000F0FBB" w:rsidRPr="0080721E"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80721E">
        <w:rPr>
          <w:rFonts w:asciiTheme="minorHAnsi" w:hAnsiTheme="minorHAnsi" w:cstheme="minorHAnsi"/>
          <w:color w:val="000000"/>
          <w:sz w:val="22"/>
          <w:szCs w:val="22"/>
          <w:lang w:val="fr-FR"/>
        </w:rPr>
        <w:t xml:space="preserve">S'engage, au nom des membres du groupement </w:t>
      </w:r>
      <w:r w:rsidR="00101D07" w:rsidRPr="0080721E">
        <w:rPr>
          <w:rFonts w:asciiTheme="minorHAnsi" w:hAnsiTheme="minorHAnsi" w:cstheme="minorHAnsi"/>
          <w:color w:val="000000"/>
          <w:sz w:val="22"/>
          <w:szCs w:val="22"/>
          <w:vertAlign w:val="superscript"/>
          <w:lang w:val="fr-FR"/>
        </w:rPr>
        <w:t>(2)</w:t>
      </w:r>
      <w:r w:rsidRPr="0080721E">
        <w:rPr>
          <w:rFonts w:asciiTheme="minorHAnsi" w:hAnsiTheme="minorHAnsi" w:cstheme="minorHAnsi"/>
          <w:color w:val="000000"/>
          <w:sz w:val="22"/>
          <w:szCs w:val="22"/>
          <w:lang w:val="fr-FR"/>
        </w:rPr>
        <w:t>, sur la base de l'offre du groupement,</w:t>
      </w:r>
    </w:p>
    <w:p w14:paraId="5AEE8135" w14:textId="77777777" w:rsidR="000F0FBB" w:rsidRPr="0080721E"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0ADFAC38" w14:textId="77777777" w:rsidR="000F0FBB" w:rsidRPr="0080721E" w:rsidRDefault="00873038">
      <w:pPr>
        <w:pStyle w:val="ParagrapheIndent1"/>
        <w:spacing w:after="240" w:line="244" w:lineRule="exact"/>
        <w:ind w:left="20" w:right="20"/>
        <w:jc w:val="both"/>
        <w:rPr>
          <w:rFonts w:asciiTheme="minorHAnsi" w:hAnsiTheme="minorHAnsi" w:cstheme="minorHAnsi"/>
          <w:color w:val="000000"/>
          <w:sz w:val="22"/>
          <w:szCs w:val="22"/>
          <w:lang w:val="fr-FR"/>
        </w:rPr>
      </w:pPr>
      <w:proofErr w:type="gramStart"/>
      <w:r w:rsidRPr="0080721E">
        <w:rPr>
          <w:rFonts w:asciiTheme="minorHAnsi" w:hAnsiTheme="minorHAnsi" w:cstheme="minorHAnsi"/>
          <w:color w:val="000000"/>
          <w:sz w:val="22"/>
          <w:szCs w:val="22"/>
          <w:lang w:val="fr-FR"/>
        </w:rPr>
        <w:t>à</w:t>
      </w:r>
      <w:proofErr w:type="gramEnd"/>
      <w:r w:rsidRPr="0080721E">
        <w:rPr>
          <w:rFonts w:asciiTheme="minorHAnsi" w:hAnsiTheme="minorHAnsi" w:cstheme="minorHAnsi"/>
          <w:color w:val="000000"/>
          <w:sz w:val="22"/>
          <w:szCs w:val="22"/>
          <w:lang w:val="fr-FR"/>
        </w:rPr>
        <w:t xml:space="preserve"> exécuter les prestations demandées dans les conditions définies ci-après ;</w:t>
      </w:r>
    </w:p>
    <w:p w14:paraId="1191FFB5" w14:textId="58DFE373" w:rsidR="000F0FBB" w:rsidRDefault="00873038" w:rsidP="0023303E">
      <w:pPr>
        <w:pStyle w:val="ParagrapheIndent1"/>
        <w:spacing w:line="244" w:lineRule="exact"/>
        <w:ind w:left="20" w:right="20"/>
        <w:jc w:val="both"/>
        <w:rPr>
          <w:sz w:val="2"/>
        </w:rPr>
      </w:pPr>
      <w:r w:rsidRPr="0080721E">
        <w:rPr>
          <w:rFonts w:asciiTheme="minorHAnsi" w:hAnsiTheme="minorHAnsi" w:cstheme="minorHAnsi"/>
          <w:color w:val="000000"/>
          <w:sz w:val="22"/>
          <w:szCs w:val="22"/>
          <w:lang w:val="fr-FR"/>
        </w:rPr>
        <w:t>L'offre ainsi présentée n'est valable toutefois que si la décision d'attribution intervient dans un délai de 120 jours à compter de la date limite de réception des offres fixée par le règlement de la consultation.</w:t>
      </w:r>
      <w:r>
        <w:rPr>
          <w:color w:val="000000"/>
          <w:lang w:val="fr-FR"/>
        </w:rPr>
        <w:cr/>
      </w:r>
    </w:p>
    <w:p w14:paraId="290B7F39" w14:textId="7D170EFB" w:rsidR="000F0FBB" w:rsidRPr="00101D07" w:rsidRDefault="00540B8C" w:rsidP="00101D07">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3" w:name="_Toc208401535"/>
      <w:r w:rsidRPr="00101D07">
        <w:rPr>
          <w:rFonts w:ascii="Calibri" w:eastAsia="Calibri" w:hAnsi="Calibri" w:cs="Calibri"/>
          <w:color w:val="FFFFFF"/>
          <w:sz w:val="28"/>
          <w:lang w:val="fr-FR"/>
        </w:rPr>
        <w:t>3</w:t>
      </w:r>
      <w:r w:rsidR="00873038" w:rsidRPr="00101D07">
        <w:rPr>
          <w:rFonts w:ascii="Calibri" w:eastAsia="Calibri" w:hAnsi="Calibri" w:cs="Calibri"/>
          <w:color w:val="FFFFFF"/>
          <w:sz w:val="28"/>
          <w:lang w:val="fr-FR"/>
        </w:rPr>
        <w:t xml:space="preserve"> - Dispositions générales</w:t>
      </w:r>
      <w:bookmarkEnd w:id="3"/>
    </w:p>
    <w:p w14:paraId="391C7796" w14:textId="2F538218" w:rsidR="000F0FBB" w:rsidRDefault="00540B8C">
      <w:pPr>
        <w:pStyle w:val="Titre2"/>
        <w:ind w:left="300" w:right="20"/>
        <w:jc w:val="both"/>
        <w:rPr>
          <w:rFonts w:ascii="Calibri" w:eastAsia="Calibri" w:hAnsi="Calibri" w:cs="Calibri"/>
          <w:i w:val="0"/>
          <w:color w:val="000000"/>
          <w:sz w:val="24"/>
          <w:lang w:val="fr-FR"/>
        </w:rPr>
      </w:pPr>
      <w:bookmarkStart w:id="4" w:name="_Toc208401536"/>
      <w:r>
        <w:rPr>
          <w:rFonts w:ascii="Calibri" w:eastAsia="Calibri" w:hAnsi="Calibri" w:cs="Calibri"/>
          <w:i w:val="0"/>
          <w:color w:val="000000"/>
          <w:sz w:val="24"/>
          <w:lang w:val="fr-FR"/>
        </w:rPr>
        <w:t>3</w:t>
      </w:r>
      <w:r w:rsidR="00873038">
        <w:rPr>
          <w:rFonts w:ascii="Calibri" w:eastAsia="Calibri" w:hAnsi="Calibri" w:cs="Calibri"/>
          <w:i w:val="0"/>
          <w:color w:val="000000"/>
          <w:sz w:val="24"/>
          <w:lang w:val="fr-FR"/>
        </w:rPr>
        <w:t>.1 - Objet</w:t>
      </w:r>
      <w:bookmarkEnd w:id="4"/>
    </w:p>
    <w:p w14:paraId="2062968B" w14:textId="5A9E3C0F" w:rsidR="000F0FBB" w:rsidRPr="0080721E" w:rsidRDefault="00873038" w:rsidP="00D85B13">
      <w:pPr>
        <w:pStyle w:val="ParagrapheIndent2"/>
        <w:spacing w:line="244" w:lineRule="exact"/>
        <w:ind w:left="20" w:right="20"/>
        <w:jc w:val="both"/>
        <w:rPr>
          <w:sz w:val="22"/>
          <w:szCs w:val="22"/>
          <w:lang w:val="fr-FR"/>
        </w:rPr>
      </w:pPr>
      <w:r w:rsidRPr="00FA13EC">
        <w:rPr>
          <w:sz w:val="22"/>
          <w:szCs w:val="22"/>
          <w:lang w:val="fr-FR"/>
        </w:rPr>
        <w:t xml:space="preserve">Le présent Acte d'Engagement concerne </w:t>
      </w:r>
      <w:r w:rsidR="00BC5F19" w:rsidRPr="00FA13EC">
        <w:rPr>
          <w:sz w:val="22"/>
          <w:szCs w:val="22"/>
          <w:lang w:val="fr-FR"/>
        </w:rPr>
        <w:t xml:space="preserve">des prestations </w:t>
      </w:r>
      <w:r w:rsidR="00BC5F19" w:rsidRPr="00F4343F">
        <w:rPr>
          <w:sz w:val="22"/>
          <w:szCs w:val="22"/>
          <w:lang w:val="fr-FR"/>
        </w:rPr>
        <w:t xml:space="preserve">de diagnostics </w:t>
      </w:r>
      <w:r w:rsidR="00BC5F19">
        <w:rPr>
          <w:sz w:val="22"/>
          <w:szCs w:val="22"/>
          <w:lang w:val="fr-FR"/>
        </w:rPr>
        <w:t xml:space="preserve">immobiliers </w:t>
      </w:r>
      <w:proofErr w:type="spellStart"/>
      <w:r w:rsidR="00BC5F19">
        <w:rPr>
          <w:sz w:val="22"/>
          <w:szCs w:val="22"/>
          <w:lang w:val="fr-FR"/>
        </w:rPr>
        <w:t>avant vente</w:t>
      </w:r>
      <w:proofErr w:type="spellEnd"/>
      <w:r w:rsidR="00BC5F19">
        <w:rPr>
          <w:sz w:val="22"/>
          <w:szCs w:val="22"/>
          <w:lang w:val="fr-FR"/>
        </w:rPr>
        <w:t xml:space="preserve"> ou location</w:t>
      </w:r>
      <w:r w:rsidR="00BC5F19" w:rsidRPr="00F4343F">
        <w:rPr>
          <w:sz w:val="22"/>
          <w:szCs w:val="22"/>
          <w:lang w:val="fr-FR"/>
        </w:rPr>
        <w:t xml:space="preserve"> </w:t>
      </w:r>
      <w:r w:rsidR="00BC5F19">
        <w:rPr>
          <w:sz w:val="22"/>
          <w:szCs w:val="22"/>
          <w:lang w:val="fr-FR"/>
        </w:rPr>
        <w:t>du</w:t>
      </w:r>
      <w:r w:rsidR="00BC5F19" w:rsidRPr="00F4343F">
        <w:rPr>
          <w:sz w:val="22"/>
          <w:szCs w:val="22"/>
          <w:lang w:val="fr-FR"/>
        </w:rPr>
        <w:t xml:space="preserve"> patrimoine immobilier </w:t>
      </w:r>
      <w:r w:rsidR="00BC5F19" w:rsidRPr="00FA13EC">
        <w:rPr>
          <w:sz w:val="22"/>
          <w:szCs w:val="22"/>
          <w:lang w:val="fr-FR"/>
        </w:rPr>
        <w:t>d</w:t>
      </w:r>
      <w:r w:rsidR="00BC5F19">
        <w:rPr>
          <w:sz w:val="22"/>
          <w:szCs w:val="22"/>
          <w:lang w:val="fr-FR"/>
        </w:rPr>
        <w:t>es membres du</w:t>
      </w:r>
      <w:r w:rsidR="00BC5F19" w:rsidRPr="00FA13EC">
        <w:rPr>
          <w:sz w:val="22"/>
          <w:szCs w:val="22"/>
          <w:lang w:val="fr-FR"/>
        </w:rPr>
        <w:t xml:space="preserve"> groupement</w:t>
      </w:r>
      <w:r w:rsidR="00BC5F19" w:rsidRPr="00F4343F">
        <w:rPr>
          <w:sz w:val="22"/>
          <w:szCs w:val="22"/>
          <w:lang w:val="fr-FR"/>
        </w:rPr>
        <w:t xml:space="preserve"> telles que définies au CCTP.</w:t>
      </w:r>
    </w:p>
    <w:p w14:paraId="2FB362E3" w14:textId="77777777" w:rsidR="00D85B13" w:rsidRPr="0080721E" w:rsidRDefault="00D85B13" w:rsidP="00D85B13">
      <w:pPr>
        <w:rPr>
          <w:sz w:val="22"/>
          <w:szCs w:val="22"/>
          <w:lang w:val="fr-FR"/>
        </w:rPr>
      </w:pPr>
    </w:p>
    <w:p w14:paraId="01362406" w14:textId="2C1A5813" w:rsidR="000F0FBB" w:rsidRDefault="00540B8C">
      <w:pPr>
        <w:pStyle w:val="Titre2"/>
        <w:ind w:left="300" w:right="20"/>
        <w:jc w:val="both"/>
        <w:rPr>
          <w:rFonts w:ascii="Calibri" w:eastAsia="Calibri" w:hAnsi="Calibri" w:cs="Calibri"/>
          <w:i w:val="0"/>
          <w:color w:val="000000"/>
          <w:sz w:val="24"/>
          <w:lang w:val="fr-FR"/>
        </w:rPr>
      </w:pPr>
      <w:bookmarkStart w:id="5" w:name="_Toc208401537"/>
      <w:r>
        <w:rPr>
          <w:rFonts w:ascii="Calibri" w:eastAsia="Calibri" w:hAnsi="Calibri" w:cs="Calibri"/>
          <w:i w:val="0"/>
          <w:color w:val="000000"/>
          <w:sz w:val="24"/>
          <w:lang w:val="fr-FR"/>
        </w:rPr>
        <w:t>3</w:t>
      </w:r>
      <w:r w:rsidR="00873038">
        <w:rPr>
          <w:rFonts w:ascii="Calibri" w:eastAsia="Calibri" w:hAnsi="Calibri" w:cs="Calibri"/>
          <w:i w:val="0"/>
          <w:color w:val="000000"/>
          <w:sz w:val="24"/>
          <w:lang w:val="fr-FR"/>
        </w:rPr>
        <w:t>.2 - Mode de passation</w:t>
      </w:r>
      <w:bookmarkEnd w:id="5"/>
    </w:p>
    <w:p w14:paraId="15109F46" w14:textId="34151C52" w:rsidR="000F0FBB" w:rsidRPr="0080721E" w:rsidRDefault="00873038">
      <w:pPr>
        <w:pStyle w:val="ParagrapheIndent2"/>
        <w:spacing w:after="240" w:line="244" w:lineRule="exact"/>
        <w:ind w:left="20" w:right="20"/>
        <w:jc w:val="both"/>
        <w:rPr>
          <w:color w:val="000000"/>
          <w:sz w:val="22"/>
          <w:szCs w:val="22"/>
          <w:lang w:val="fr-FR"/>
        </w:rPr>
      </w:pPr>
      <w:r w:rsidRPr="0080721E">
        <w:rPr>
          <w:color w:val="000000"/>
          <w:sz w:val="22"/>
          <w:szCs w:val="22"/>
          <w:lang w:val="fr-FR"/>
        </w:rPr>
        <w:t xml:space="preserve">La procédure de passation est </w:t>
      </w:r>
      <w:r w:rsidRPr="0080721E">
        <w:rPr>
          <w:b/>
          <w:bCs/>
          <w:color w:val="000000"/>
          <w:sz w:val="22"/>
          <w:szCs w:val="22"/>
          <w:lang w:val="fr-FR"/>
        </w:rPr>
        <w:t>l'appel d'offres ouvert</w:t>
      </w:r>
      <w:r w:rsidRPr="0080721E">
        <w:rPr>
          <w:color w:val="000000"/>
          <w:sz w:val="22"/>
          <w:szCs w:val="22"/>
          <w:lang w:val="fr-FR"/>
        </w:rPr>
        <w:t>. Elle est soumise aux dispositions des articles L. 2124-2, R. 2124-2 1° et R. 2161-2 à R. 2161-5 du Code de la commande publique.</w:t>
      </w:r>
    </w:p>
    <w:p w14:paraId="39BAF089" w14:textId="7DC265C8" w:rsidR="000F0FBB" w:rsidRDefault="00540B8C">
      <w:pPr>
        <w:pStyle w:val="Titre2"/>
        <w:ind w:left="300" w:right="20"/>
        <w:jc w:val="both"/>
        <w:rPr>
          <w:rFonts w:ascii="Calibri" w:eastAsia="Calibri" w:hAnsi="Calibri" w:cs="Calibri"/>
          <w:i w:val="0"/>
          <w:color w:val="000000"/>
          <w:sz w:val="24"/>
          <w:lang w:val="fr-FR"/>
        </w:rPr>
      </w:pPr>
      <w:bookmarkStart w:id="6" w:name="_Toc208401538"/>
      <w:r>
        <w:rPr>
          <w:rFonts w:ascii="Calibri" w:eastAsia="Calibri" w:hAnsi="Calibri" w:cs="Calibri"/>
          <w:i w:val="0"/>
          <w:color w:val="000000"/>
          <w:sz w:val="24"/>
          <w:lang w:val="fr-FR"/>
        </w:rPr>
        <w:t>3</w:t>
      </w:r>
      <w:r w:rsidR="00873038">
        <w:rPr>
          <w:rFonts w:ascii="Calibri" w:eastAsia="Calibri" w:hAnsi="Calibri" w:cs="Calibri"/>
          <w:i w:val="0"/>
          <w:color w:val="000000"/>
          <w:sz w:val="24"/>
          <w:lang w:val="fr-FR"/>
        </w:rPr>
        <w:t>.3 - Forme de contrat</w:t>
      </w:r>
      <w:bookmarkEnd w:id="6"/>
    </w:p>
    <w:p w14:paraId="53AA8E46" w14:textId="029B9A7E" w:rsidR="000F0FBB" w:rsidRPr="0080721E" w:rsidRDefault="00873038">
      <w:pPr>
        <w:pStyle w:val="ParagrapheIndent2"/>
        <w:spacing w:after="240" w:line="244" w:lineRule="exact"/>
        <w:ind w:left="20" w:right="20"/>
        <w:jc w:val="both"/>
        <w:rPr>
          <w:color w:val="000000"/>
          <w:sz w:val="22"/>
          <w:szCs w:val="22"/>
          <w:lang w:val="fr-FR"/>
        </w:rPr>
      </w:pPr>
      <w:r w:rsidRPr="0080721E">
        <w:rPr>
          <w:b/>
          <w:bCs/>
          <w:color w:val="000000"/>
          <w:sz w:val="22"/>
          <w:szCs w:val="22"/>
          <w:lang w:val="fr-FR"/>
        </w:rPr>
        <w:t>L'accord-cadre</w:t>
      </w:r>
      <w:r w:rsidR="00FF76AC" w:rsidRPr="0080721E">
        <w:rPr>
          <w:b/>
          <w:bCs/>
          <w:color w:val="000000"/>
          <w:sz w:val="22"/>
          <w:szCs w:val="22"/>
          <w:lang w:val="fr-FR"/>
        </w:rPr>
        <w:t xml:space="preserve"> relatif au lot </w:t>
      </w:r>
      <w:r w:rsidR="008C55AB">
        <w:rPr>
          <w:b/>
          <w:bCs/>
          <w:color w:val="000000"/>
          <w:sz w:val="22"/>
          <w:szCs w:val="22"/>
          <w:lang w:val="fr-FR"/>
        </w:rPr>
        <w:t>3</w:t>
      </w:r>
      <w:r w:rsidRPr="0080721E">
        <w:rPr>
          <w:b/>
          <w:bCs/>
          <w:color w:val="000000"/>
          <w:sz w:val="22"/>
          <w:szCs w:val="22"/>
          <w:lang w:val="fr-FR"/>
        </w:rPr>
        <w:t xml:space="preserve"> avec </w:t>
      </w:r>
      <w:r w:rsidR="00BE123F" w:rsidRPr="0080721E">
        <w:rPr>
          <w:b/>
          <w:bCs/>
          <w:color w:val="000000"/>
          <w:sz w:val="22"/>
          <w:szCs w:val="22"/>
          <w:lang w:val="fr-FR"/>
        </w:rPr>
        <w:t xml:space="preserve">un seuil </w:t>
      </w:r>
      <w:r w:rsidRPr="0080721E">
        <w:rPr>
          <w:b/>
          <w:bCs/>
          <w:color w:val="000000"/>
          <w:sz w:val="22"/>
          <w:szCs w:val="22"/>
          <w:lang w:val="fr-FR"/>
        </w:rPr>
        <w:t>maximum</w:t>
      </w:r>
      <w:r w:rsidR="00BE123F" w:rsidRPr="0080721E">
        <w:rPr>
          <w:b/>
          <w:bCs/>
          <w:color w:val="000000"/>
          <w:sz w:val="22"/>
          <w:szCs w:val="22"/>
          <w:lang w:val="fr-FR"/>
        </w:rPr>
        <w:t xml:space="preserve"> annuel</w:t>
      </w:r>
      <w:r w:rsidRPr="0080721E">
        <w:rPr>
          <w:b/>
          <w:bCs/>
          <w:color w:val="000000"/>
          <w:sz w:val="22"/>
          <w:szCs w:val="22"/>
          <w:lang w:val="fr-FR"/>
        </w:rPr>
        <w:t xml:space="preserve"> </w:t>
      </w:r>
      <w:r w:rsidR="00BE123F" w:rsidRPr="0080721E">
        <w:rPr>
          <w:b/>
          <w:bCs/>
          <w:sz w:val="22"/>
          <w:szCs w:val="22"/>
          <w:lang w:val="fr-FR"/>
        </w:rPr>
        <w:t>de</w:t>
      </w:r>
      <w:r w:rsidR="008C55AB">
        <w:rPr>
          <w:b/>
          <w:bCs/>
          <w:color w:val="EE0000"/>
          <w:sz w:val="22"/>
          <w:szCs w:val="22"/>
          <w:lang w:val="fr-FR"/>
        </w:rPr>
        <w:t> </w:t>
      </w:r>
      <w:r w:rsidR="00A3514D" w:rsidRPr="00A3514D">
        <w:rPr>
          <w:b/>
          <w:bCs/>
          <w:sz w:val="22"/>
          <w:szCs w:val="22"/>
          <w:lang w:val="fr-FR"/>
        </w:rPr>
        <w:t>30 000</w:t>
      </w:r>
      <w:r w:rsidR="00BE123F" w:rsidRPr="00A3514D">
        <w:rPr>
          <w:b/>
          <w:bCs/>
          <w:sz w:val="22"/>
          <w:szCs w:val="22"/>
          <w:lang w:val="fr-FR"/>
        </w:rPr>
        <w:t xml:space="preserve"> € HT</w:t>
      </w:r>
      <w:r w:rsidR="00BE123F" w:rsidRPr="00D71ADC">
        <w:rPr>
          <w:b/>
          <w:bCs/>
          <w:sz w:val="22"/>
          <w:szCs w:val="22"/>
          <w:lang w:val="fr-FR"/>
        </w:rPr>
        <w:t> </w:t>
      </w:r>
      <w:r w:rsidRPr="0080721E">
        <w:rPr>
          <w:color w:val="000000"/>
          <w:sz w:val="22"/>
          <w:szCs w:val="22"/>
          <w:lang w:val="fr-FR"/>
        </w:rPr>
        <w:t>est passé en application des articles L2125-1 1°, R. 2162-1 à R. 2162-6, R. 2162-13 et R. 2162-14 du Code de la commande publique. Il fixe les conditions d'exécution des prestations et s'exécute au fur et à mesure de l'émission de bons de commande.</w:t>
      </w:r>
    </w:p>
    <w:p w14:paraId="5120F523" w14:textId="76CF3A0C" w:rsidR="000F0FBB"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7" w:name="_Toc208401539"/>
      <w:r w:rsidRPr="00381826">
        <w:rPr>
          <w:rFonts w:ascii="Calibri" w:eastAsia="Calibri" w:hAnsi="Calibri" w:cs="Calibri"/>
          <w:color w:val="FFFFFF"/>
          <w:sz w:val="28"/>
          <w:lang w:val="fr-FR"/>
        </w:rPr>
        <w:t>4</w:t>
      </w:r>
      <w:r w:rsidR="00873038" w:rsidRPr="00381826">
        <w:rPr>
          <w:rFonts w:ascii="Calibri" w:eastAsia="Calibri" w:hAnsi="Calibri" w:cs="Calibri"/>
          <w:color w:val="FFFFFF"/>
          <w:sz w:val="28"/>
          <w:lang w:val="fr-FR"/>
        </w:rPr>
        <w:t xml:space="preserve"> - Prix</w:t>
      </w:r>
      <w:bookmarkEnd w:id="7"/>
    </w:p>
    <w:p w14:paraId="78691428" w14:textId="62142BDB" w:rsidR="000F0FBB" w:rsidRPr="0080721E" w:rsidRDefault="00873038">
      <w:pPr>
        <w:pStyle w:val="ParagrapheIndent1"/>
        <w:spacing w:after="240" w:line="244" w:lineRule="exact"/>
        <w:ind w:left="20" w:right="20"/>
        <w:jc w:val="both"/>
        <w:rPr>
          <w:color w:val="000000"/>
          <w:sz w:val="22"/>
          <w:szCs w:val="22"/>
          <w:lang w:val="fr-FR"/>
        </w:rPr>
      </w:pPr>
      <w:r w:rsidRPr="0080721E">
        <w:rPr>
          <w:color w:val="000000"/>
          <w:sz w:val="22"/>
          <w:szCs w:val="22"/>
          <w:lang w:val="fr-FR"/>
        </w:rPr>
        <w:t>Les prestations seront rémunérées par application aux quantités réellement exécutées des prix unitaires fixés dans le bordereau des prix.</w:t>
      </w:r>
    </w:p>
    <w:p w14:paraId="72373791" w14:textId="77777777" w:rsidR="000F0FBB" w:rsidRPr="0080721E" w:rsidRDefault="00873038">
      <w:pPr>
        <w:pStyle w:val="ParagrapheIndent1"/>
        <w:spacing w:line="244" w:lineRule="exact"/>
        <w:ind w:left="20" w:right="20"/>
        <w:jc w:val="both"/>
        <w:rPr>
          <w:color w:val="000000"/>
          <w:sz w:val="22"/>
          <w:szCs w:val="22"/>
          <w:lang w:val="fr-FR"/>
        </w:rPr>
      </w:pPr>
      <w:r w:rsidRPr="0080721E">
        <w:rPr>
          <w:color w:val="000000"/>
          <w:sz w:val="22"/>
          <w:szCs w:val="22"/>
          <w:lang w:val="fr-FR"/>
        </w:rPr>
        <w:t>Le montant des prestations pour la période initiale de l'accord-cadre est défini(e) comme suit :</w:t>
      </w:r>
    </w:p>
    <w:p w14:paraId="4B5BAB63" w14:textId="77777777" w:rsidR="000F0FBB" w:rsidRPr="0080721E" w:rsidRDefault="000F0FBB">
      <w:pPr>
        <w:pStyle w:val="ParagrapheIndent1"/>
        <w:spacing w:line="244" w:lineRule="exact"/>
        <w:ind w:left="20" w:right="20"/>
        <w:jc w:val="both"/>
        <w:rPr>
          <w:color w:val="FF0000"/>
          <w:sz w:val="22"/>
          <w:szCs w:val="22"/>
          <w:lang w:val="fr-FR"/>
        </w:rPr>
      </w:pPr>
    </w:p>
    <w:tbl>
      <w:tblPr>
        <w:tblW w:w="0" w:type="auto"/>
        <w:jc w:val="center"/>
        <w:tblLayout w:type="fixed"/>
        <w:tblLook w:val="04A0" w:firstRow="1" w:lastRow="0" w:firstColumn="1" w:lastColumn="0" w:noHBand="0" w:noVBand="1"/>
      </w:tblPr>
      <w:tblGrid>
        <w:gridCol w:w="6176"/>
        <w:gridCol w:w="2199"/>
      </w:tblGrid>
      <w:tr w:rsidR="002A2D2D" w:rsidRPr="0080721E" w14:paraId="3457DB02" w14:textId="77777777" w:rsidTr="00A96399">
        <w:trPr>
          <w:trHeight w:val="306"/>
          <w:jc w:val="center"/>
        </w:trPr>
        <w:tc>
          <w:tcPr>
            <w:tcW w:w="6176"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7F7D6EB5" w14:textId="77777777" w:rsidR="002A2D2D" w:rsidRPr="0080721E" w:rsidRDefault="002A2D2D">
            <w:pPr>
              <w:spacing w:before="60" w:after="20"/>
              <w:jc w:val="center"/>
              <w:rPr>
                <w:rFonts w:ascii="Calibri" w:eastAsia="Calibri" w:hAnsi="Calibri" w:cs="Calibri"/>
                <w:sz w:val="22"/>
                <w:szCs w:val="22"/>
                <w:lang w:val="fr-FR"/>
              </w:rPr>
            </w:pPr>
            <w:r w:rsidRPr="0080721E">
              <w:rPr>
                <w:rFonts w:ascii="Calibri" w:eastAsia="Calibri" w:hAnsi="Calibri" w:cs="Calibri"/>
                <w:sz w:val="22"/>
                <w:szCs w:val="22"/>
                <w:lang w:val="fr-FR"/>
              </w:rPr>
              <w:t>Désignation</w:t>
            </w:r>
          </w:p>
        </w:tc>
        <w:tc>
          <w:tcPr>
            <w:tcW w:w="2199" w:type="dxa"/>
            <w:tcBorders>
              <w:top w:val="single" w:sz="4" w:space="0" w:color="000000"/>
              <w:left w:val="single" w:sz="2" w:space="0" w:color="000000"/>
              <w:bottom w:val="single" w:sz="4" w:space="0" w:color="000000"/>
              <w:right w:val="single" w:sz="2" w:space="0" w:color="000000"/>
            </w:tcBorders>
            <w:shd w:val="clear" w:color="CCCCCC" w:fill="CCCCCC"/>
            <w:tcMar>
              <w:top w:w="0" w:type="dxa"/>
              <w:left w:w="0" w:type="dxa"/>
              <w:bottom w:w="0" w:type="dxa"/>
              <w:right w:w="0" w:type="dxa"/>
            </w:tcMar>
          </w:tcPr>
          <w:p w14:paraId="0A0D1E80" w14:textId="692CFDD4" w:rsidR="002A2D2D" w:rsidRPr="0080721E" w:rsidRDefault="002A2D2D">
            <w:pPr>
              <w:spacing w:before="60" w:after="20"/>
              <w:jc w:val="center"/>
              <w:rPr>
                <w:rFonts w:ascii="Calibri" w:eastAsia="Calibri" w:hAnsi="Calibri" w:cs="Calibri"/>
                <w:sz w:val="22"/>
                <w:szCs w:val="22"/>
                <w:lang w:val="fr-FR"/>
              </w:rPr>
            </w:pPr>
            <w:r w:rsidRPr="0080721E">
              <w:rPr>
                <w:rFonts w:ascii="Calibri" w:eastAsia="Calibri" w:hAnsi="Calibri" w:cs="Calibri"/>
                <w:sz w:val="22"/>
                <w:szCs w:val="22"/>
                <w:lang w:val="fr-FR"/>
              </w:rPr>
              <w:t>Maximum HT annuel</w:t>
            </w:r>
            <w:r w:rsidR="00A96399">
              <w:rPr>
                <w:rFonts w:ascii="Calibri" w:eastAsia="Calibri" w:hAnsi="Calibri" w:cs="Calibri"/>
                <w:sz w:val="22"/>
                <w:szCs w:val="22"/>
                <w:lang w:val="fr-FR"/>
              </w:rPr>
              <w:t xml:space="preserve"> pour le groupement</w:t>
            </w:r>
          </w:p>
        </w:tc>
      </w:tr>
      <w:tr w:rsidR="002A2D2D" w:rsidRPr="0080721E" w14:paraId="2D49D787" w14:textId="77777777" w:rsidTr="00A96399">
        <w:trPr>
          <w:trHeight w:val="360"/>
          <w:jc w:val="center"/>
        </w:trPr>
        <w:tc>
          <w:tcPr>
            <w:tcW w:w="61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C73264" w14:textId="29254DBA" w:rsidR="002A2D2D" w:rsidRPr="0080721E" w:rsidRDefault="008C55AB">
            <w:pPr>
              <w:spacing w:before="100" w:after="20"/>
              <w:ind w:left="80" w:right="80"/>
              <w:jc w:val="both"/>
              <w:rPr>
                <w:rFonts w:ascii="Calibri" w:eastAsia="Calibri" w:hAnsi="Calibri" w:cs="Calibri"/>
                <w:sz w:val="22"/>
                <w:szCs w:val="22"/>
                <w:lang w:val="fr-FR"/>
              </w:rPr>
            </w:pPr>
            <w:r>
              <w:rPr>
                <w:rFonts w:ascii="Calibri" w:eastAsia="Calibri" w:hAnsi="Calibri" w:cs="Calibri"/>
                <w:sz w:val="22"/>
                <w:szCs w:val="22"/>
                <w:lang w:val="fr-FR"/>
              </w:rPr>
              <w:t>DIAGNOSTICS IMMOBILIERS</w:t>
            </w:r>
          </w:p>
        </w:tc>
        <w:tc>
          <w:tcPr>
            <w:tcW w:w="21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E506FC" w14:textId="27B50462" w:rsidR="002A2D2D" w:rsidRPr="00A3514D" w:rsidRDefault="00A3514D">
            <w:pPr>
              <w:spacing w:before="100" w:after="20"/>
              <w:ind w:left="80" w:right="80"/>
              <w:jc w:val="center"/>
              <w:rPr>
                <w:rFonts w:ascii="Calibri" w:eastAsia="Calibri" w:hAnsi="Calibri" w:cs="Calibri"/>
                <w:b/>
                <w:bCs/>
                <w:sz w:val="22"/>
                <w:szCs w:val="22"/>
                <w:lang w:val="fr-FR"/>
              </w:rPr>
            </w:pPr>
            <w:r w:rsidRPr="00A3514D">
              <w:rPr>
                <w:rFonts w:ascii="Calibri" w:eastAsia="Calibri" w:hAnsi="Calibri" w:cs="Calibri"/>
                <w:b/>
                <w:bCs/>
                <w:sz w:val="22"/>
                <w:szCs w:val="22"/>
                <w:lang w:val="fr-FR"/>
              </w:rPr>
              <w:t>30 000</w:t>
            </w:r>
            <w:r w:rsidR="002A2D2D" w:rsidRPr="00A3514D">
              <w:rPr>
                <w:rFonts w:ascii="Calibri" w:eastAsia="Calibri" w:hAnsi="Calibri" w:cs="Calibri"/>
                <w:b/>
                <w:bCs/>
                <w:sz w:val="22"/>
                <w:szCs w:val="22"/>
                <w:lang w:val="fr-FR"/>
              </w:rPr>
              <w:t>,00 €</w:t>
            </w:r>
          </w:p>
        </w:tc>
      </w:tr>
    </w:tbl>
    <w:p w14:paraId="7ED8EDEF" w14:textId="3B70436C" w:rsidR="000F0FBB" w:rsidRPr="0080721E" w:rsidRDefault="00873038" w:rsidP="00BE1069">
      <w:pPr>
        <w:spacing w:after="80" w:line="240" w:lineRule="exact"/>
        <w:rPr>
          <w:color w:val="FF0000"/>
          <w:sz w:val="22"/>
          <w:szCs w:val="22"/>
        </w:rPr>
      </w:pPr>
      <w:r w:rsidRPr="0080721E">
        <w:rPr>
          <w:color w:val="FF0000"/>
          <w:sz w:val="22"/>
          <w:szCs w:val="22"/>
        </w:rPr>
        <w:t xml:space="preserve"> </w:t>
      </w:r>
    </w:p>
    <w:p w14:paraId="632CD711" w14:textId="2DA32A6A" w:rsidR="000F0FBB" w:rsidRPr="0080721E" w:rsidRDefault="00873038">
      <w:pPr>
        <w:pStyle w:val="ParagrapheIndent1"/>
        <w:spacing w:after="240" w:line="244" w:lineRule="exact"/>
        <w:ind w:left="20" w:right="20"/>
        <w:jc w:val="both"/>
        <w:rPr>
          <w:color w:val="000000"/>
          <w:sz w:val="22"/>
          <w:szCs w:val="22"/>
          <w:lang w:val="fr-FR"/>
        </w:rPr>
      </w:pPr>
      <w:r w:rsidRPr="0080721E">
        <w:rPr>
          <w:color w:val="000000"/>
          <w:sz w:val="22"/>
          <w:szCs w:val="22"/>
          <w:lang w:val="fr-FR"/>
        </w:rPr>
        <w:t>Le montant ser</w:t>
      </w:r>
      <w:r w:rsidR="00C835F0" w:rsidRPr="0080721E">
        <w:rPr>
          <w:color w:val="000000"/>
          <w:sz w:val="22"/>
          <w:szCs w:val="22"/>
          <w:lang w:val="fr-FR"/>
        </w:rPr>
        <w:t>a</w:t>
      </w:r>
      <w:r w:rsidRPr="0080721E">
        <w:rPr>
          <w:color w:val="000000"/>
          <w:sz w:val="22"/>
          <w:szCs w:val="22"/>
          <w:lang w:val="fr-FR"/>
        </w:rPr>
        <w:t xml:space="preserve"> identique pour chaque période de reconduction.</w:t>
      </w:r>
    </w:p>
    <w:p w14:paraId="4A43A115" w14:textId="2C264518" w:rsidR="000F0FBB"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8" w:name="_Toc208401540"/>
      <w:r w:rsidRPr="00381826">
        <w:rPr>
          <w:rFonts w:ascii="Calibri" w:eastAsia="Calibri" w:hAnsi="Calibri" w:cs="Calibri"/>
          <w:color w:val="FFFFFF"/>
          <w:sz w:val="28"/>
          <w:lang w:val="fr-FR"/>
        </w:rPr>
        <w:t>5</w:t>
      </w:r>
      <w:r w:rsidR="00873038" w:rsidRPr="00381826">
        <w:rPr>
          <w:rFonts w:ascii="Calibri" w:eastAsia="Calibri" w:hAnsi="Calibri" w:cs="Calibri"/>
          <w:color w:val="FFFFFF"/>
          <w:sz w:val="28"/>
          <w:lang w:val="fr-FR"/>
        </w:rPr>
        <w:t xml:space="preserve"> - Durée de l'accord-cadre</w:t>
      </w:r>
      <w:bookmarkEnd w:id="8"/>
    </w:p>
    <w:p w14:paraId="1F8790C7" w14:textId="77777777" w:rsidR="000F0FBB" w:rsidRPr="00B22FF1" w:rsidRDefault="00873038">
      <w:pPr>
        <w:pStyle w:val="ParagrapheIndent1"/>
        <w:spacing w:after="240" w:line="244" w:lineRule="exact"/>
        <w:ind w:left="20" w:right="20"/>
        <w:jc w:val="both"/>
        <w:rPr>
          <w:color w:val="000000"/>
          <w:sz w:val="22"/>
          <w:szCs w:val="22"/>
          <w:lang w:val="fr-FR"/>
        </w:rPr>
      </w:pPr>
      <w:r w:rsidRPr="00B22FF1">
        <w:rPr>
          <w:color w:val="000000"/>
          <w:sz w:val="22"/>
          <w:szCs w:val="22"/>
          <w:lang w:val="fr-FR"/>
        </w:rPr>
        <w:t>La durée de l'accord-cadre et le délai d'exécution des commandes ainsi que tout autre élément indispensable à leur exécution sont fixés dans les conditions du CCAP.</w:t>
      </w:r>
    </w:p>
    <w:p w14:paraId="36304BC2" w14:textId="77777777" w:rsidR="00101D07" w:rsidRDefault="00101D07" w:rsidP="00101D07">
      <w:pPr>
        <w:rPr>
          <w:lang w:val="fr-FR"/>
        </w:rPr>
      </w:pPr>
    </w:p>
    <w:p w14:paraId="573E9B48" w14:textId="5C2654ED" w:rsidR="00101D07" w:rsidRPr="00101D07" w:rsidRDefault="00101D07" w:rsidP="00101D07">
      <w:pPr>
        <w:numPr>
          <w:ilvl w:val="0"/>
          <w:numId w:val="4"/>
        </w:numPr>
        <w:rPr>
          <w:lang w:val="fr-FR"/>
        </w:rPr>
      </w:pPr>
      <w:r>
        <w:rPr>
          <w:color w:val="000000"/>
          <w:sz w:val="16"/>
          <w:lang w:val="fr-FR"/>
        </w:rPr>
        <w:t>Cocher la case correspondant à votre situation</w:t>
      </w:r>
    </w:p>
    <w:p w14:paraId="0F750DCB" w14:textId="42E34431" w:rsidR="00101D07" w:rsidRDefault="00381826" w:rsidP="00101D07">
      <w:pPr>
        <w:numPr>
          <w:ilvl w:val="0"/>
          <w:numId w:val="4"/>
        </w:numPr>
        <w:rPr>
          <w:lang w:val="fr-FR"/>
        </w:rPr>
      </w:pPr>
      <w:r>
        <w:rPr>
          <w:color w:val="000000"/>
          <w:sz w:val="16"/>
          <w:lang w:val="fr-FR"/>
        </w:rPr>
        <w:t>A</w:t>
      </w:r>
      <w:r w:rsidR="00101D07">
        <w:rPr>
          <w:color w:val="000000"/>
          <w:sz w:val="16"/>
          <w:lang w:val="fr-FR"/>
        </w:rPr>
        <w:t>nnexe</w:t>
      </w:r>
      <w:r>
        <w:rPr>
          <w:color w:val="000000"/>
          <w:sz w:val="16"/>
          <w:lang w:val="fr-FR"/>
        </w:rPr>
        <w:t xml:space="preserve"> 1</w:t>
      </w:r>
      <w:r w:rsidR="00101D07">
        <w:rPr>
          <w:color w:val="000000"/>
          <w:sz w:val="16"/>
          <w:lang w:val="fr-FR"/>
        </w:rPr>
        <w:t xml:space="preserve"> est à dupliquer en autant d'exemplaires que nécessaire et elle est recommandée dans le cas de groupement conjoint</w:t>
      </w:r>
    </w:p>
    <w:p w14:paraId="360A3C2D" w14:textId="77777777" w:rsidR="00101D07" w:rsidRDefault="00101D07" w:rsidP="00101D07">
      <w:pPr>
        <w:rPr>
          <w:lang w:val="fr-FR"/>
        </w:rPr>
      </w:pPr>
    </w:p>
    <w:p w14:paraId="1E348064" w14:textId="77777777" w:rsidR="00A96399" w:rsidRDefault="00A96399" w:rsidP="00101D07">
      <w:pPr>
        <w:rPr>
          <w:lang w:val="fr-FR"/>
        </w:rPr>
      </w:pPr>
    </w:p>
    <w:p w14:paraId="7FCFA5BE" w14:textId="77777777" w:rsidR="00D71ADC" w:rsidRPr="00101D07" w:rsidRDefault="00D71ADC" w:rsidP="00101D07">
      <w:pPr>
        <w:rPr>
          <w:lang w:val="fr-FR"/>
        </w:rPr>
      </w:pPr>
    </w:p>
    <w:p w14:paraId="2EC9D638" w14:textId="4780710F" w:rsidR="000F0FBB"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9" w:name="_Toc208401541"/>
      <w:r w:rsidRPr="00381826">
        <w:rPr>
          <w:rFonts w:ascii="Calibri" w:eastAsia="Calibri" w:hAnsi="Calibri" w:cs="Calibri"/>
          <w:color w:val="FFFFFF"/>
          <w:sz w:val="28"/>
          <w:lang w:val="fr-FR"/>
        </w:rPr>
        <w:t>6</w:t>
      </w:r>
      <w:r w:rsidR="00873038" w:rsidRPr="00381826">
        <w:rPr>
          <w:rFonts w:ascii="Calibri" w:eastAsia="Calibri" w:hAnsi="Calibri" w:cs="Calibri"/>
          <w:color w:val="FFFFFF"/>
          <w:sz w:val="28"/>
          <w:lang w:val="fr-FR"/>
        </w:rPr>
        <w:t xml:space="preserve"> - Paiement</w:t>
      </w:r>
      <w:bookmarkEnd w:id="9"/>
    </w:p>
    <w:p w14:paraId="325DF9E5" w14:textId="01DDE840" w:rsidR="0023303E" w:rsidRPr="00B22FF1" w:rsidRDefault="00873038" w:rsidP="00381659">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xml:space="preserve">Le pouvoir adjudicateur se libèrera des sommes dues au titre de l'exécution des prestations en faisant porter le montant au crédit du ou des comptes suivants </w:t>
      </w:r>
      <w:r w:rsidR="00FF76AC" w:rsidRPr="00B22FF1">
        <w:rPr>
          <w:rFonts w:asciiTheme="minorHAnsi" w:hAnsiTheme="minorHAnsi" w:cstheme="minorHAnsi"/>
          <w:color w:val="0070C0"/>
          <w:sz w:val="22"/>
          <w:szCs w:val="22"/>
          <w:lang w:val="fr-FR"/>
        </w:rPr>
        <w:t>(</w:t>
      </w:r>
      <w:r w:rsidR="00FF76AC" w:rsidRPr="00B22FF1">
        <w:rPr>
          <w:rFonts w:asciiTheme="minorHAnsi" w:hAnsiTheme="minorHAnsi" w:cstheme="minorHAnsi"/>
          <w:color w:val="0070C0"/>
          <w:sz w:val="22"/>
          <w:szCs w:val="22"/>
          <w:u w:val="single"/>
          <w:lang w:val="fr-FR"/>
        </w:rPr>
        <w:t>Joindre également un RIB</w:t>
      </w:r>
      <w:r w:rsidR="00FF76AC" w:rsidRPr="00B22FF1">
        <w:rPr>
          <w:rFonts w:asciiTheme="minorHAnsi" w:hAnsiTheme="minorHAnsi" w:cstheme="minorHAnsi"/>
          <w:color w:val="0070C0"/>
          <w:sz w:val="22"/>
          <w:szCs w:val="22"/>
          <w:lang w:val="fr-FR"/>
        </w:rPr>
        <w:t xml:space="preserve">) </w:t>
      </w:r>
      <w:r w:rsidRPr="00B22FF1">
        <w:rPr>
          <w:rFonts w:asciiTheme="minorHAnsi" w:hAnsiTheme="minorHAnsi" w:cstheme="minorHAnsi"/>
          <w:color w:val="000000"/>
          <w:sz w:val="22"/>
          <w:szCs w:val="22"/>
          <w:lang w:val="fr-FR"/>
        </w:rPr>
        <w:t>:</w:t>
      </w:r>
    </w:p>
    <w:p w14:paraId="3001FB23" w14:textId="77777777" w:rsidR="0023303E" w:rsidRPr="00B22FF1" w:rsidRDefault="0023303E" w:rsidP="0023303E">
      <w:pPr>
        <w:rPr>
          <w:rFonts w:asciiTheme="minorHAnsi" w:hAnsiTheme="minorHAnsi" w:cstheme="minorHAnsi"/>
          <w:sz w:val="22"/>
          <w:szCs w:val="22"/>
          <w:lang w:val="fr-FR"/>
        </w:rPr>
      </w:pPr>
    </w:p>
    <w:tbl>
      <w:tblPr>
        <w:tblW w:w="0" w:type="auto"/>
        <w:tblInd w:w="100" w:type="dxa"/>
        <w:tblLayout w:type="fixed"/>
        <w:tblLook w:val="04A0" w:firstRow="1" w:lastRow="0" w:firstColumn="1" w:lastColumn="0" w:noHBand="0" w:noVBand="1"/>
      </w:tblPr>
      <w:tblGrid>
        <w:gridCol w:w="2460"/>
        <w:gridCol w:w="7140"/>
      </w:tblGrid>
      <w:tr w:rsidR="00102357" w:rsidRPr="00B22FF1" w14:paraId="1379A4B1"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529C2D2"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23EE4C"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0DCEDCE8"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AFCDED"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F7BDCB5"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1C4A200D"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3FD58E4"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9480DE7"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4223E22C"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2BC50FC"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7BD193"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5AAC72A3"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5A88FDE"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EA42857"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7310784A"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4B6B9AC"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0FDC8E3"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6FFB1513"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9E3A831"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B83CA4"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6290E038"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E646E45"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E703FD"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2AEA604E"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AF69FFB"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2643FA5"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bl>
    <w:p w14:paraId="3907E7EB" w14:textId="168C15F8" w:rsidR="000F0FBB" w:rsidRPr="00B22FF1" w:rsidRDefault="000F0FBB">
      <w:pPr>
        <w:spacing w:after="120" w:line="240" w:lineRule="exact"/>
        <w:rPr>
          <w:rFonts w:asciiTheme="minorHAnsi" w:hAnsiTheme="minorHAnsi" w:cstheme="minorHAnsi"/>
          <w:sz w:val="22"/>
          <w:szCs w:val="22"/>
        </w:rPr>
      </w:pPr>
    </w:p>
    <w:tbl>
      <w:tblPr>
        <w:tblW w:w="0" w:type="auto"/>
        <w:tblInd w:w="100" w:type="dxa"/>
        <w:tblLayout w:type="fixed"/>
        <w:tblLook w:val="04A0" w:firstRow="1" w:lastRow="0" w:firstColumn="1" w:lastColumn="0" w:noHBand="0" w:noVBand="1"/>
      </w:tblPr>
      <w:tblGrid>
        <w:gridCol w:w="2460"/>
        <w:gridCol w:w="7140"/>
      </w:tblGrid>
      <w:tr w:rsidR="000F0FBB" w:rsidRPr="00B22FF1" w14:paraId="1D29BC2F"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F58FE88"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29A849"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75ED7B60"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5250B5F"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323378"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49A40562"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A30A96"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3D9E7F2"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1BE1163F"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46F4B9B"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B44C55"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5993EC24"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51F3FA9"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ADA08E4"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24D14186"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AD70EB3"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75BB8E7"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76D5D3DC"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ACB6FB9"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989CEF8"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0377B4B8"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42DA1FA"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5AB9B75"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4A028B71"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25CA8D3"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7C5600C" w14:textId="77777777" w:rsidR="000F0FBB" w:rsidRPr="00B22FF1" w:rsidRDefault="000F0FBB">
            <w:pPr>
              <w:pStyle w:val="saisieClientCel"/>
              <w:rPr>
                <w:rFonts w:asciiTheme="minorHAnsi" w:eastAsia="Calibri" w:hAnsiTheme="minorHAnsi" w:cstheme="minorHAnsi"/>
                <w:color w:val="000000"/>
                <w:sz w:val="22"/>
                <w:szCs w:val="22"/>
                <w:lang w:val="fr-FR"/>
              </w:rPr>
            </w:pPr>
          </w:p>
        </w:tc>
      </w:tr>
    </w:tbl>
    <w:p w14:paraId="5EAC5B25" w14:textId="77777777" w:rsidR="000F0FBB" w:rsidRPr="00B22FF1" w:rsidRDefault="00873038">
      <w:pPr>
        <w:spacing w:after="120" w:line="240" w:lineRule="exact"/>
        <w:rPr>
          <w:rFonts w:asciiTheme="minorHAnsi" w:hAnsiTheme="minorHAnsi" w:cstheme="minorHAnsi"/>
          <w:sz w:val="22"/>
          <w:szCs w:val="22"/>
        </w:rPr>
      </w:pPr>
      <w:r w:rsidRPr="00B22FF1">
        <w:rPr>
          <w:rFonts w:asciiTheme="minorHAnsi" w:hAnsiTheme="minorHAnsi" w:cstheme="minorHAnsi"/>
          <w:sz w:val="22"/>
          <w:szCs w:val="22"/>
        </w:rPr>
        <w:t xml:space="preserve"> </w:t>
      </w:r>
    </w:p>
    <w:p w14:paraId="15318644"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xml:space="preserve">En cas de groupement, le paiement est effectué sur </w:t>
      </w:r>
      <w:r w:rsidRPr="00B22FF1">
        <w:rPr>
          <w:rFonts w:asciiTheme="minorHAnsi" w:hAnsiTheme="minorHAnsi" w:cstheme="minorHAnsi"/>
          <w:color w:val="000000"/>
          <w:sz w:val="22"/>
          <w:szCs w:val="22"/>
          <w:vertAlign w:val="superscript"/>
          <w:lang w:val="fr-FR"/>
        </w:rPr>
        <w:t>1</w:t>
      </w:r>
      <w:r w:rsidRPr="00B22FF1">
        <w:rPr>
          <w:rFonts w:asciiTheme="minorHAnsi" w:hAnsiTheme="minorHAnsi" w:cstheme="minorHAnsi"/>
          <w:color w:val="000000"/>
          <w:sz w:val="22"/>
          <w:szCs w:val="22"/>
          <w:lang w:val="fr-FR"/>
        </w:rPr>
        <w:t xml:space="preserve"> :</w:t>
      </w:r>
    </w:p>
    <w:p w14:paraId="27F8A0CB"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7E583534" w14:textId="77777777">
        <w:trPr>
          <w:trHeight w:val="216"/>
        </w:trPr>
        <w:tc>
          <w:tcPr>
            <w:tcW w:w="240" w:type="dxa"/>
            <w:tcMar>
              <w:top w:w="0" w:type="dxa"/>
              <w:left w:w="0" w:type="dxa"/>
              <w:bottom w:w="0" w:type="dxa"/>
              <w:right w:w="0" w:type="dxa"/>
            </w:tcMar>
          </w:tcPr>
          <w:p w14:paraId="083D472B" w14:textId="77777777" w:rsidR="000F0FBB" w:rsidRPr="00B22FF1" w:rsidRDefault="00A96399">
            <w:pPr>
              <w:rPr>
                <w:rFonts w:asciiTheme="minorHAnsi" w:hAnsiTheme="minorHAnsi" w:cstheme="minorHAnsi"/>
                <w:sz w:val="22"/>
                <w:szCs w:val="22"/>
              </w:rPr>
            </w:pPr>
            <w:r>
              <w:rPr>
                <w:rFonts w:asciiTheme="minorHAnsi" w:hAnsiTheme="minorHAnsi" w:cstheme="minorHAnsi"/>
                <w:sz w:val="22"/>
                <w:szCs w:val="22"/>
              </w:rPr>
              <w:pict w14:anchorId="28515759">
                <v:shape id="_x0000_i1032" type="#_x0000_t75" style="width:12pt;height:12pt">
                  <v:imagedata r:id="rId15" o:title=""/>
                </v:shape>
              </w:pict>
            </w:r>
          </w:p>
        </w:tc>
        <w:tc>
          <w:tcPr>
            <w:tcW w:w="200" w:type="dxa"/>
            <w:tcMar>
              <w:top w:w="0" w:type="dxa"/>
              <w:left w:w="0" w:type="dxa"/>
              <w:bottom w:w="0" w:type="dxa"/>
              <w:right w:w="0" w:type="dxa"/>
            </w:tcMar>
          </w:tcPr>
          <w:p w14:paraId="31DFF1AC" w14:textId="77777777" w:rsidR="000F0FBB" w:rsidRPr="00B22FF1"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77471E09" w14:textId="77777777" w:rsidR="000F0FBB" w:rsidRPr="00B22FF1" w:rsidRDefault="00873038">
            <w:pPr>
              <w:pStyle w:val="ParagrapheIndent1"/>
              <w:jc w:val="both"/>
              <w:rPr>
                <w:rFonts w:asciiTheme="minorHAnsi" w:hAnsiTheme="minorHAnsi" w:cstheme="minorHAnsi"/>
                <w:color w:val="000000"/>
                <w:sz w:val="22"/>
                <w:szCs w:val="22"/>
                <w:lang w:val="fr-FR"/>
              </w:rPr>
            </w:pPr>
            <w:proofErr w:type="gramStart"/>
            <w:r w:rsidRPr="00B22FF1">
              <w:rPr>
                <w:rFonts w:asciiTheme="minorHAnsi" w:hAnsiTheme="minorHAnsi" w:cstheme="minorHAnsi"/>
                <w:color w:val="000000"/>
                <w:sz w:val="22"/>
                <w:szCs w:val="22"/>
                <w:lang w:val="fr-FR"/>
              </w:rPr>
              <w:t>un</w:t>
            </w:r>
            <w:proofErr w:type="gramEnd"/>
            <w:r w:rsidRPr="00B22FF1">
              <w:rPr>
                <w:rFonts w:asciiTheme="minorHAnsi" w:hAnsiTheme="minorHAnsi" w:cstheme="minorHAnsi"/>
                <w:color w:val="000000"/>
                <w:sz w:val="22"/>
                <w:szCs w:val="22"/>
                <w:lang w:val="fr-FR"/>
              </w:rPr>
              <w:t xml:space="preserve"> compte unique ouvert au nom du mandataire ;</w:t>
            </w:r>
          </w:p>
        </w:tc>
      </w:tr>
    </w:tbl>
    <w:p w14:paraId="18FE0880" w14:textId="77777777" w:rsidR="000F0FBB" w:rsidRPr="00B22FF1" w:rsidRDefault="00873038">
      <w:pPr>
        <w:spacing w:line="240" w:lineRule="exact"/>
        <w:rPr>
          <w:rFonts w:asciiTheme="minorHAnsi" w:hAnsiTheme="minorHAnsi" w:cstheme="minorHAnsi"/>
          <w:sz w:val="22"/>
          <w:szCs w:val="22"/>
        </w:rPr>
      </w:pPr>
      <w:r w:rsidRPr="00B22FF1">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52BDC4C8" w14:textId="77777777" w:rsidTr="00102357">
        <w:trPr>
          <w:trHeight w:val="60"/>
        </w:trPr>
        <w:tc>
          <w:tcPr>
            <w:tcW w:w="240" w:type="dxa"/>
            <w:tcMar>
              <w:top w:w="0" w:type="dxa"/>
              <w:left w:w="0" w:type="dxa"/>
              <w:bottom w:w="0" w:type="dxa"/>
              <w:right w:w="0" w:type="dxa"/>
            </w:tcMar>
          </w:tcPr>
          <w:p w14:paraId="6498CCAC" w14:textId="77777777" w:rsidR="000F0FBB" w:rsidRPr="00B22FF1" w:rsidRDefault="00A96399">
            <w:pPr>
              <w:rPr>
                <w:rFonts w:asciiTheme="minorHAnsi" w:hAnsiTheme="minorHAnsi" w:cstheme="minorHAnsi"/>
                <w:sz w:val="22"/>
                <w:szCs w:val="22"/>
              </w:rPr>
            </w:pPr>
            <w:r>
              <w:rPr>
                <w:rFonts w:asciiTheme="minorHAnsi" w:hAnsiTheme="minorHAnsi" w:cstheme="minorHAnsi"/>
                <w:sz w:val="22"/>
                <w:szCs w:val="22"/>
              </w:rPr>
              <w:pict w14:anchorId="5390B631">
                <v:shape id="_x0000_i1033" type="#_x0000_t75" style="width:12pt;height:12pt">
                  <v:imagedata r:id="rId15" o:title=""/>
                </v:shape>
              </w:pict>
            </w:r>
          </w:p>
        </w:tc>
        <w:tc>
          <w:tcPr>
            <w:tcW w:w="200" w:type="dxa"/>
            <w:tcMar>
              <w:top w:w="0" w:type="dxa"/>
              <w:left w:w="0" w:type="dxa"/>
              <w:bottom w:w="0" w:type="dxa"/>
              <w:right w:w="0" w:type="dxa"/>
            </w:tcMar>
          </w:tcPr>
          <w:p w14:paraId="54F0C8D6" w14:textId="77777777" w:rsidR="000F0FBB" w:rsidRPr="00B22FF1"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3455983A" w14:textId="5C165E16" w:rsidR="00102357" w:rsidRPr="00D71ADC" w:rsidRDefault="00873038" w:rsidP="00D71ADC">
            <w:pPr>
              <w:pStyle w:val="ParagrapheIndent1"/>
              <w:spacing w:line="244" w:lineRule="exact"/>
              <w:jc w:val="both"/>
              <w:rPr>
                <w:rFonts w:asciiTheme="minorHAnsi" w:hAnsiTheme="minorHAnsi" w:cstheme="minorHAnsi"/>
                <w:color w:val="000000"/>
                <w:sz w:val="22"/>
                <w:szCs w:val="22"/>
                <w:lang w:val="fr-FR"/>
              </w:rPr>
            </w:pPr>
            <w:proofErr w:type="gramStart"/>
            <w:r w:rsidRPr="00B22FF1">
              <w:rPr>
                <w:rFonts w:asciiTheme="minorHAnsi" w:hAnsiTheme="minorHAnsi" w:cstheme="minorHAnsi"/>
                <w:color w:val="000000"/>
                <w:sz w:val="22"/>
                <w:szCs w:val="22"/>
                <w:lang w:val="fr-FR"/>
              </w:rPr>
              <w:t>les</w:t>
            </w:r>
            <w:proofErr w:type="gramEnd"/>
            <w:r w:rsidRPr="00B22FF1">
              <w:rPr>
                <w:rFonts w:asciiTheme="minorHAnsi" w:hAnsiTheme="minorHAnsi" w:cstheme="minorHAnsi"/>
                <w:color w:val="000000"/>
                <w:sz w:val="22"/>
                <w:szCs w:val="22"/>
                <w:lang w:val="fr-FR"/>
              </w:rPr>
              <w:t xml:space="preserve"> comptes de chacun des membres du groupement suivant les répartitions indiquées en annexe du présent document.</w:t>
            </w:r>
          </w:p>
        </w:tc>
      </w:tr>
      <w:tr w:rsidR="000F0FBB" w:rsidRPr="00B22FF1" w14:paraId="56013625" w14:textId="77777777" w:rsidTr="00102357">
        <w:trPr>
          <w:trHeight w:val="377"/>
        </w:trPr>
        <w:tc>
          <w:tcPr>
            <w:tcW w:w="240" w:type="dxa"/>
            <w:tcMar>
              <w:top w:w="0" w:type="dxa"/>
              <w:left w:w="0" w:type="dxa"/>
              <w:bottom w:w="0" w:type="dxa"/>
              <w:right w:w="0" w:type="dxa"/>
            </w:tcMar>
          </w:tcPr>
          <w:p w14:paraId="55331315" w14:textId="77777777" w:rsidR="000F0FBB" w:rsidRPr="00B22FF1"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236FF215" w14:textId="77777777" w:rsidR="000F0FBB" w:rsidRPr="00B22FF1"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18A6E739" w14:textId="77777777" w:rsidR="000F0FBB" w:rsidRPr="00B22FF1" w:rsidRDefault="000F0FBB">
            <w:pPr>
              <w:rPr>
                <w:rFonts w:asciiTheme="minorHAnsi" w:hAnsiTheme="minorHAnsi" w:cstheme="minorHAnsi"/>
                <w:sz w:val="22"/>
                <w:szCs w:val="22"/>
              </w:rPr>
            </w:pPr>
          </w:p>
        </w:tc>
      </w:tr>
    </w:tbl>
    <w:p w14:paraId="07870B60"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62CC24DC" w14:textId="1AEF6914" w:rsidR="000F0FBB" w:rsidRPr="00B22FF1" w:rsidRDefault="00873038">
      <w:pPr>
        <w:pStyle w:val="ParagrapheIndent1"/>
        <w:spacing w:after="240"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b/>
          <w:color w:val="000000"/>
          <w:sz w:val="22"/>
          <w:szCs w:val="22"/>
          <w:lang w:val="fr-FR"/>
        </w:rPr>
        <w:t>Nota :</w:t>
      </w:r>
      <w:r w:rsidR="008F4823" w:rsidRPr="00B22FF1">
        <w:rPr>
          <w:rFonts w:asciiTheme="minorHAnsi" w:hAnsiTheme="minorHAnsi" w:cstheme="minorHAnsi"/>
          <w:b/>
          <w:color w:val="000000"/>
          <w:sz w:val="22"/>
          <w:szCs w:val="22"/>
          <w:lang w:val="fr-FR"/>
        </w:rPr>
        <w:t xml:space="preserve"> </w:t>
      </w:r>
      <w:r w:rsidRPr="00B22FF1">
        <w:rPr>
          <w:rFonts w:asciiTheme="minorHAnsi" w:hAnsiTheme="minorHAnsi" w:cstheme="minorHAnsi"/>
          <w:color w:val="000000"/>
          <w:sz w:val="22"/>
          <w:szCs w:val="22"/>
          <w:lang w:val="fr-FR"/>
        </w:rPr>
        <w:t>Si aucune case n'est cochée, ou si les deux cases sont cochées, le pouvoir adjudicateur considérera que seules les dispositions du CCAP s'appliquent.</w:t>
      </w:r>
    </w:p>
    <w:p w14:paraId="65AC3050" w14:textId="77777777" w:rsidR="00102357" w:rsidRDefault="00102357" w:rsidP="00102357">
      <w:pPr>
        <w:rPr>
          <w:lang w:val="fr-FR"/>
        </w:rPr>
      </w:pPr>
    </w:p>
    <w:p w14:paraId="4CAEF499" w14:textId="75AEFE1C" w:rsidR="000F0FBB"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10" w:name="_Toc208401542"/>
      <w:r w:rsidRPr="00381826">
        <w:rPr>
          <w:rFonts w:ascii="Calibri" w:eastAsia="Calibri" w:hAnsi="Calibri" w:cs="Calibri"/>
          <w:color w:val="FFFFFF"/>
          <w:sz w:val="28"/>
          <w:lang w:val="fr-FR"/>
        </w:rPr>
        <w:t>7</w:t>
      </w:r>
      <w:r w:rsidR="00873038" w:rsidRPr="00381826">
        <w:rPr>
          <w:rFonts w:ascii="Calibri" w:eastAsia="Calibri" w:hAnsi="Calibri" w:cs="Calibri"/>
          <w:color w:val="FFFFFF"/>
          <w:sz w:val="28"/>
          <w:lang w:val="fr-FR"/>
        </w:rPr>
        <w:t xml:space="preserve"> - Nomenclature(s)</w:t>
      </w:r>
      <w:bookmarkEnd w:id="10"/>
    </w:p>
    <w:p w14:paraId="6EEA61E7" w14:textId="77777777" w:rsidR="000F0FBB" w:rsidRPr="00B22FF1" w:rsidRDefault="00873038">
      <w:pPr>
        <w:pStyle w:val="ParagrapheIndent1"/>
        <w:spacing w:line="244" w:lineRule="exact"/>
        <w:ind w:left="20" w:right="20"/>
        <w:jc w:val="both"/>
        <w:rPr>
          <w:color w:val="000000"/>
          <w:sz w:val="22"/>
          <w:szCs w:val="22"/>
          <w:lang w:val="fr-FR"/>
        </w:rPr>
      </w:pPr>
      <w:r w:rsidRPr="00B22FF1">
        <w:rPr>
          <w:color w:val="000000"/>
          <w:sz w:val="22"/>
          <w:szCs w:val="22"/>
          <w:lang w:val="fr-FR"/>
        </w:rPr>
        <w:t>La classification conforme au vocabulaire commun des marchés européens (CPV) est :</w:t>
      </w:r>
    </w:p>
    <w:p w14:paraId="30BAD055" w14:textId="77777777" w:rsidR="000F0FBB" w:rsidRPr="00B22FF1" w:rsidRDefault="000F0FBB">
      <w:pPr>
        <w:pStyle w:val="ParagrapheIndent1"/>
        <w:spacing w:line="244" w:lineRule="exact"/>
        <w:ind w:left="20" w:right="20"/>
        <w:jc w:val="both"/>
        <w:rPr>
          <w:color w:val="000000"/>
          <w:sz w:val="22"/>
          <w:szCs w:val="22"/>
          <w:lang w:val="fr-FR"/>
        </w:rPr>
      </w:pPr>
    </w:p>
    <w:tbl>
      <w:tblPr>
        <w:tblpPr w:leftFromText="141" w:rightFromText="141" w:vertAnchor="text" w:horzAnchor="margin" w:tblpY="72"/>
        <w:tblW w:w="5000" w:type="pct"/>
        <w:tblLook w:val="04A0" w:firstRow="1" w:lastRow="0" w:firstColumn="1" w:lastColumn="0" w:noHBand="0" w:noVBand="1"/>
      </w:tblPr>
      <w:tblGrid>
        <w:gridCol w:w="2045"/>
        <w:gridCol w:w="7593"/>
      </w:tblGrid>
      <w:tr w:rsidR="008E3828" w:rsidRPr="00B22FF1" w14:paraId="3152423C" w14:textId="77777777" w:rsidTr="008E3828">
        <w:trPr>
          <w:trHeight w:val="468"/>
        </w:trPr>
        <w:tc>
          <w:tcPr>
            <w:tcW w:w="1061"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56FA93" w14:textId="77777777" w:rsidR="008E3828" w:rsidRPr="00B22FF1" w:rsidRDefault="008E3828" w:rsidP="008E3828">
            <w:pPr>
              <w:spacing w:before="200" w:after="60"/>
              <w:jc w:val="center"/>
              <w:rPr>
                <w:rFonts w:ascii="Calibri" w:eastAsia="Calibri" w:hAnsi="Calibri" w:cs="Calibri"/>
                <w:color w:val="000000"/>
                <w:sz w:val="22"/>
                <w:szCs w:val="22"/>
                <w:lang w:val="fr-FR"/>
              </w:rPr>
            </w:pPr>
            <w:r w:rsidRPr="00B22FF1">
              <w:rPr>
                <w:rFonts w:ascii="Calibri" w:eastAsia="Calibri" w:hAnsi="Calibri" w:cs="Calibri"/>
                <w:color w:val="000000"/>
                <w:sz w:val="22"/>
                <w:szCs w:val="22"/>
                <w:lang w:val="fr-FR"/>
              </w:rPr>
              <w:t>Code principal</w:t>
            </w:r>
          </w:p>
        </w:tc>
        <w:tc>
          <w:tcPr>
            <w:tcW w:w="3939"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ED7A141" w14:textId="77777777" w:rsidR="008E3828" w:rsidRPr="00B22FF1" w:rsidRDefault="008E3828" w:rsidP="008E3828">
            <w:pPr>
              <w:spacing w:before="200" w:after="60"/>
              <w:jc w:val="center"/>
              <w:rPr>
                <w:rFonts w:ascii="Calibri" w:eastAsia="Calibri" w:hAnsi="Calibri" w:cs="Calibri"/>
                <w:color w:val="000000"/>
                <w:sz w:val="22"/>
                <w:szCs w:val="22"/>
                <w:lang w:val="fr-FR"/>
              </w:rPr>
            </w:pPr>
            <w:r w:rsidRPr="00B22FF1">
              <w:rPr>
                <w:rFonts w:ascii="Calibri" w:eastAsia="Calibri" w:hAnsi="Calibri" w:cs="Calibri"/>
                <w:color w:val="000000"/>
                <w:sz w:val="22"/>
                <w:szCs w:val="22"/>
                <w:lang w:val="fr-FR"/>
              </w:rPr>
              <w:t>Description</w:t>
            </w:r>
          </w:p>
        </w:tc>
      </w:tr>
      <w:tr w:rsidR="008E3828" w:rsidRPr="00B22FF1" w14:paraId="110C6BD7" w14:textId="77777777" w:rsidTr="008E3828">
        <w:trPr>
          <w:trHeight w:val="360"/>
        </w:trPr>
        <w:tc>
          <w:tcPr>
            <w:tcW w:w="106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8C5443" w14:textId="77777777" w:rsidR="008E3828" w:rsidRPr="00B22FF1" w:rsidRDefault="008E3828" w:rsidP="008E3828">
            <w:pPr>
              <w:spacing w:before="100" w:after="20"/>
              <w:jc w:val="center"/>
              <w:rPr>
                <w:rFonts w:ascii="Calibri" w:eastAsia="Calibri" w:hAnsi="Calibri" w:cs="Calibri"/>
                <w:color w:val="000000"/>
                <w:sz w:val="22"/>
                <w:szCs w:val="22"/>
                <w:lang w:val="fr-FR"/>
              </w:rPr>
            </w:pPr>
            <w:r w:rsidRPr="00B22FF1">
              <w:rPr>
                <w:rFonts w:ascii="Calibri" w:eastAsia="Calibri" w:hAnsi="Calibri" w:cs="Calibri"/>
                <w:color w:val="000000"/>
                <w:sz w:val="22"/>
                <w:szCs w:val="22"/>
                <w:lang w:val="fr-FR"/>
              </w:rPr>
              <w:t>71300000-1</w:t>
            </w:r>
          </w:p>
        </w:tc>
        <w:tc>
          <w:tcPr>
            <w:tcW w:w="393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8972F9" w14:textId="77777777" w:rsidR="008E3828" w:rsidRPr="00B22FF1" w:rsidRDefault="008E3828" w:rsidP="008E3828">
            <w:pPr>
              <w:spacing w:before="100" w:after="20"/>
              <w:ind w:left="80" w:right="80"/>
              <w:jc w:val="both"/>
              <w:rPr>
                <w:rFonts w:ascii="Calibri" w:eastAsia="Calibri" w:hAnsi="Calibri" w:cs="Calibri"/>
                <w:color w:val="000000"/>
                <w:sz w:val="22"/>
                <w:szCs w:val="22"/>
                <w:lang w:val="fr-FR"/>
              </w:rPr>
            </w:pPr>
            <w:r w:rsidRPr="00B22FF1">
              <w:rPr>
                <w:rFonts w:ascii="Calibri" w:eastAsia="Calibri" w:hAnsi="Calibri" w:cs="Calibri"/>
                <w:color w:val="000000"/>
                <w:sz w:val="22"/>
                <w:szCs w:val="22"/>
                <w:lang w:val="fr-FR"/>
              </w:rPr>
              <w:t>Services d'ingénierie</w:t>
            </w:r>
          </w:p>
        </w:tc>
      </w:tr>
    </w:tbl>
    <w:p w14:paraId="289FBA97" w14:textId="77777777" w:rsidR="008E3828" w:rsidRPr="00B22FF1" w:rsidRDefault="008E3828" w:rsidP="008E3828">
      <w:pPr>
        <w:rPr>
          <w:sz w:val="22"/>
          <w:szCs w:val="22"/>
          <w:lang w:val="fr-FR"/>
        </w:rPr>
      </w:pPr>
    </w:p>
    <w:p w14:paraId="66358DAD" w14:textId="15E30185" w:rsidR="007C546D"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11" w:name="_Toc208401543"/>
      <w:r w:rsidRPr="00381826">
        <w:rPr>
          <w:rFonts w:ascii="Calibri" w:eastAsia="Calibri" w:hAnsi="Calibri" w:cs="Calibri"/>
          <w:color w:val="FFFFFF"/>
          <w:sz w:val="28"/>
          <w:lang w:val="fr-FR"/>
        </w:rPr>
        <w:t>8</w:t>
      </w:r>
      <w:r w:rsidR="007C546D" w:rsidRPr="00381826">
        <w:rPr>
          <w:rFonts w:ascii="Calibri" w:eastAsia="Calibri" w:hAnsi="Calibri" w:cs="Calibri"/>
          <w:color w:val="FFFFFF"/>
          <w:sz w:val="28"/>
          <w:lang w:val="fr-FR"/>
        </w:rPr>
        <w:t xml:space="preserve"> - Clause de probité</w:t>
      </w:r>
      <w:bookmarkEnd w:id="11"/>
    </w:p>
    <w:p w14:paraId="449E7DBE" w14:textId="77777777" w:rsidR="000F0FBB" w:rsidRPr="00B22FF1" w:rsidRDefault="000F0FBB">
      <w:pPr>
        <w:spacing w:after="80" w:line="240" w:lineRule="exact"/>
        <w:rPr>
          <w:sz w:val="22"/>
          <w:szCs w:val="22"/>
        </w:rPr>
      </w:pPr>
    </w:p>
    <w:p w14:paraId="03613EF3" w14:textId="77777777" w:rsidR="007C546D" w:rsidRPr="00B22FF1" w:rsidRDefault="007C546D" w:rsidP="007C546D">
      <w:pPr>
        <w:pStyle w:val="ParagrapheIndent1"/>
        <w:spacing w:after="240" w:line="244" w:lineRule="exact"/>
        <w:jc w:val="both"/>
        <w:rPr>
          <w:color w:val="000000"/>
          <w:sz w:val="22"/>
          <w:szCs w:val="22"/>
          <w:lang w:val="fr-FR"/>
        </w:rPr>
      </w:pPr>
      <w:r w:rsidRPr="00B22FF1">
        <w:rPr>
          <w:color w:val="000000"/>
          <w:sz w:val="22"/>
          <w:szCs w:val="22"/>
          <w:lang w:val="fr-FR"/>
        </w:rPr>
        <w:t xml:space="preserve">Il est rappelé que la Chambre de Commerce et d'Industrie métropolitaine Aix Marseille Provence (CCIAMP), en tant qu'établissement public administratif de l'Etat et coordonnateur du groupement de commande, est soumise aux dispositions de la Loi n°2016-1691 du 9 décembre 2016 relative à la transparence, à la lutte contre la corruption et à la modernisation de la vie économique dite " loi Sapin II". </w:t>
      </w:r>
    </w:p>
    <w:p w14:paraId="44B8A5ED" w14:textId="77777777" w:rsidR="007C546D" w:rsidRPr="00B22FF1" w:rsidRDefault="007C546D" w:rsidP="007C546D">
      <w:pPr>
        <w:pStyle w:val="ParagrapheIndent1"/>
        <w:spacing w:after="240" w:line="244" w:lineRule="exact"/>
        <w:jc w:val="both"/>
        <w:rPr>
          <w:color w:val="000000"/>
          <w:sz w:val="22"/>
          <w:szCs w:val="22"/>
          <w:lang w:val="fr-FR"/>
        </w:rPr>
      </w:pPr>
      <w:r w:rsidRPr="00B22FF1">
        <w:rPr>
          <w:color w:val="000000"/>
          <w:sz w:val="22"/>
          <w:szCs w:val="22"/>
          <w:lang w:val="fr-FR"/>
        </w:rPr>
        <w:t>Le respect des dispositions de cette Loi est essentiel pour garantir la transparence et l'intégrité des relations entre les parties contrac</w:t>
      </w:r>
      <w:r w:rsidRPr="00B22FF1">
        <w:rPr>
          <w:sz w:val="22"/>
          <w:szCs w:val="22"/>
          <w:lang w:val="fr-FR"/>
        </w:rPr>
        <w:t>tantes ; la CCIAMP et le</w:t>
      </w:r>
      <w:r w:rsidRPr="00B22FF1">
        <w:rPr>
          <w:color w:val="000000"/>
          <w:sz w:val="22"/>
          <w:szCs w:val="22"/>
          <w:lang w:val="fr-FR"/>
        </w:rPr>
        <w:t xml:space="preserve"> titulaire du présent marché.</w:t>
      </w:r>
    </w:p>
    <w:p w14:paraId="7AC25108" w14:textId="77777777" w:rsidR="007C546D" w:rsidRPr="00B22FF1" w:rsidRDefault="007C546D" w:rsidP="007C546D">
      <w:pPr>
        <w:pStyle w:val="ParagrapheIndent1"/>
        <w:spacing w:line="244" w:lineRule="exact"/>
        <w:jc w:val="both"/>
        <w:rPr>
          <w:color w:val="000000"/>
          <w:sz w:val="22"/>
          <w:szCs w:val="22"/>
          <w:lang w:val="fr-FR"/>
        </w:rPr>
      </w:pPr>
      <w:r w:rsidRPr="00B22FF1">
        <w:rPr>
          <w:color w:val="000000"/>
          <w:sz w:val="22"/>
          <w:szCs w:val="22"/>
          <w:lang w:val="fr-FR"/>
        </w:rPr>
        <w:t>En vertu du présent marché, le titulaire s'engage formellement à ne pas commettre d'actes de corruption, à ne pas se livrer à des pratiques de conflit d'intérêts, et à maintenir une conduite exemplaire en matière d'intégrité et de probité.</w:t>
      </w:r>
    </w:p>
    <w:p w14:paraId="0BAB9B3E" w14:textId="77777777" w:rsidR="007C546D" w:rsidRPr="00B22FF1" w:rsidRDefault="007C546D" w:rsidP="007C546D">
      <w:pPr>
        <w:pStyle w:val="ParagrapheIndent1"/>
        <w:spacing w:after="240" w:line="244" w:lineRule="exact"/>
        <w:jc w:val="both"/>
        <w:rPr>
          <w:color w:val="000000"/>
          <w:sz w:val="22"/>
          <w:szCs w:val="22"/>
          <w:lang w:val="fr-FR"/>
        </w:rPr>
      </w:pPr>
      <w:r w:rsidRPr="00B22FF1">
        <w:rPr>
          <w:color w:val="000000"/>
          <w:sz w:val="22"/>
          <w:szCs w:val="22"/>
          <w:lang w:val="fr-FR"/>
        </w:rPr>
        <w:t>Le titulaire s'engage également à informer immédiatement la Chambre de Commerce et d'Industrie métropolitaine Aix Marseille Provence (CCIAMP), par écrit de toute situation, avérée ou potentielle, susceptible de compromettre la probité ou de constituer un manquement à l'éthique, incluant, sans s'y limiter, des situations de corruption ou de conflit d'intérêt.</w:t>
      </w:r>
    </w:p>
    <w:p w14:paraId="516F4C66" w14:textId="77777777" w:rsidR="007C546D" w:rsidRPr="00B22FF1" w:rsidRDefault="007C546D" w:rsidP="007C546D">
      <w:pPr>
        <w:pStyle w:val="ParagrapheIndent1"/>
        <w:spacing w:after="240" w:line="244" w:lineRule="exact"/>
        <w:jc w:val="both"/>
        <w:rPr>
          <w:color w:val="000000"/>
          <w:sz w:val="22"/>
          <w:szCs w:val="22"/>
          <w:lang w:val="fr-FR"/>
        </w:rPr>
      </w:pPr>
      <w:r w:rsidRPr="00B22FF1">
        <w:rPr>
          <w:color w:val="000000"/>
          <w:sz w:val="22"/>
          <w:szCs w:val="22"/>
          <w:lang w:val="fr-FR"/>
        </w:rPr>
        <w:t>Dans le cadre de son dispositif d’évaluation de l’intégrité de ses tiers, la Chambre de Commerce et d'Industrie métropolitaine Aix Marseille Provence (CCIAMP) pourra transmettre au titulaire un questionnaire dédié à l'éthique des affaires, et notamment aux sujets de Lutte Anti-corruption et Trafic d’influence, à l’entrée en relation d’affaire et tout au long de cette relation.</w:t>
      </w:r>
    </w:p>
    <w:p w14:paraId="35D2CBB5" w14:textId="77777777" w:rsidR="007C546D" w:rsidRPr="00B22FF1" w:rsidRDefault="007C546D" w:rsidP="007C546D">
      <w:pPr>
        <w:pStyle w:val="ParagrapheIndent1"/>
        <w:spacing w:line="244" w:lineRule="exact"/>
        <w:jc w:val="both"/>
        <w:rPr>
          <w:color w:val="000000"/>
          <w:sz w:val="22"/>
          <w:szCs w:val="22"/>
          <w:lang w:val="fr-FR"/>
        </w:rPr>
      </w:pPr>
      <w:r w:rsidRPr="00B22FF1">
        <w:rPr>
          <w:color w:val="000000"/>
          <w:sz w:val="22"/>
          <w:szCs w:val="22"/>
          <w:lang w:val="fr-FR"/>
        </w:rPr>
        <w:t>Le titulaire reconnait que tout manquement aux stipulations du présent article devra être considéré comme un manquement grave autorisant la Chambre de Commerce et d'Industrie métropolitaine Aix Marseille Provence (CCIAMP) à résilier le présent marché sans préavis ni indemnité. </w:t>
      </w:r>
    </w:p>
    <w:p w14:paraId="423C911D" w14:textId="77777777" w:rsidR="007C546D" w:rsidRPr="00B22FF1" w:rsidRDefault="007C546D">
      <w:pPr>
        <w:spacing w:after="80" w:line="240" w:lineRule="exact"/>
        <w:rPr>
          <w:sz w:val="22"/>
          <w:szCs w:val="22"/>
        </w:rPr>
      </w:pPr>
    </w:p>
    <w:p w14:paraId="46083126" w14:textId="159D6313" w:rsidR="007C546D"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12" w:name="_Toc208401544"/>
      <w:r w:rsidRPr="00381826">
        <w:rPr>
          <w:rFonts w:ascii="Calibri" w:eastAsia="Calibri" w:hAnsi="Calibri" w:cs="Calibri"/>
          <w:color w:val="FFFFFF"/>
          <w:sz w:val="28"/>
          <w:lang w:val="fr-FR"/>
        </w:rPr>
        <w:t>9</w:t>
      </w:r>
      <w:r w:rsidR="007C546D" w:rsidRPr="00381826">
        <w:rPr>
          <w:rFonts w:ascii="Calibri" w:eastAsia="Calibri" w:hAnsi="Calibri" w:cs="Calibri"/>
          <w:color w:val="FFFFFF"/>
          <w:sz w:val="28"/>
          <w:lang w:val="fr-FR"/>
        </w:rPr>
        <w:t xml:space="preserve"> </w:t>
      </w:r>
      <w:r w:rsidR="008E3828" w:rsidRPr="00381826">
        <w:rPr>
          <w:rFonts w:ascii="Calibri" w:eastAsia="Calibri" w:hAnsi="Calibri" w:cs="Calibri"/>
          <w:color w:val="FFFFFF"/>
          <w:sz w:val="28"/>
          <w:lang w:val="fr-FR"/>
        </w:rPr>
        <w:t>-</w:t>
      </w:r>
      <w:r w:rsidR="007C546D" w:rsidRPr="00381826">
        <w:rPr>
          <w:rFonts w:ascii="Calibri" w:eastAsia="Calibri" w:hAnsi="Calibri" w:cs="Calibri"/>
          <w:color w:val="FFFFFF"/>
          <w:sz w:val="28"/>
          <w:lang w:val="fr-FR"/>
        </w:rPr>
        <w:t xml:space="preserve"> Charte d’achats responsables entre la CCIAMP et ses partenaires</w:t>
      </w:r>
      <w:bookmarkEnd w:id="12"/>
    </w:p>
    <w:p w14:paraId="668C2A18" w14:textId="77777777" w:rsidR="007C546D" w:rsidRPr="00B22FF1" w:rsidRDefault="007C546D">
      <w:pPr>
        <w:spacing w:after="80" w:line="240" w:lineRule="exact"/>
        <w:rPr>
          <w:sz w:val="22"/>
          <w:szCs w:val="22"/>
          <w:lang w:val="fr-FR"/>
        </w:rPr>
      </w:pPr>
    </w:p>
    <w:p w14:paraId="64370FBB" w14:textId="7636FC45" w:rsidR="007C546D" w:rsidRPr="007C546D" w:rsidRDefault="007C546D" w:rsidP="007C546D">
      <w:pPr>
        <w:pStyle w:val="ParagrapheIndent1"/>
        <w:spacing w:line="244" w:lineRule="exact"/>
        <w:jc w:val="both"/>
        <w:rPr>
          <w:color w:val="000000"/>
          <w:sz w:val="22"/>
          <w:szCs w:val="22"/>
          <w:lang w:val="fr-FR"/>
        </w:rPr>
      </w:pPr>
      <w:r w:rsidRPr="007C546D">
        <w:rPr>
          <w:color w:val="000000"/>
          <w:sz w:val="22"/>
          <w:szCs w:val="22"/>
          <w:lang w:val="fr-FR"/>
        </w:rPr>
        <w:t>La CCI métropolitaine Aix-Marseille-Provence (CCIAMP), convaincue de l’importance du développement durable pour le territoire, les</w:t>
      </w:r>
      <w:r w:rsidR="00A671BF" w:rsidRPr="00B22FF1">
        <w:rPr>
          <w:color w:val="000000"/>
          <w:sz w:val="22"/>
          <w:szCs w:val="22"/>
          <w:lang w:val="fr-FR"/>
        </w:rPr>
        <w:t xml:space="preserve"> </w:t>
      </w:r>
      <w:r w:rsidRPr="007C546D">
        <w:rPr>
          <w:color w:val="000000"/>
          <w:sz w:val="22"/>
          <w:szCs w:val="22"/>
          <w:lang w:val="fr-FR"/>
        </w:rPr>
        <w:t>entreprises et elle-même, a identifié le rôle central et stratégique de la fonction achats.</w:t>
      </w:r>
    </w:p>
    <w:p w14:paraId="55026B7F" w14:textId="3A05B4E1" w:rsidR="007C546D" w:rsidRPr="007C546D" w:rsidRDefault="007C546D" w:rsidP="007C546D">
      <w:pPr>
        <w:pStyle w:val="ParagrapheIndent1"/>
        <w:spacing w:line="244" w:lineRule="exact"/>
        <w:jc w:val="both"/>
        <w:rPr>
          <w:color w:val="000000"/>
          <w:sz w:val="22"/>
          <w:szCs w:val="22"/>
          <w:lang w:val="fr-FR"/>
        </w:rPr>
      </w:pPr>
      <w:r w:rsidRPr="007C546D">
        <w:rPr>
          <w:color w:val="000000"/>
          <w:sz w:val="22"/>
          <w:szCs w:val="22"/>
          <w:lang w:val="fr-FR"/>
        </w:rPr>
        <w:t>En cohérence avec sa politique achats et dans le respect du Code de la Commande Publique, la CCIAMP s’engage à intégrer, de manière</w:t>
      </w:r>
      <w:r w:rsidR="00A671BF" w:rsidRPr="00B22FF1">
        <w:rPr>
          <w:color w:val="000000"/>
          <w:sz w:val="22"/>
          <w:szCs w:val="22"/>
          <w:lang w:val="fr-FR"/>
        </w:rPr>
        <w:t xml:space="preserve"> </w:t>
      </w:r>
      <w:r w:rsidRPr="007C546D">
        <w:rPr>
          <w:color w:val="000000"/>
          <w:sz w:val="22"/>
          <w:szCs w:val="22"/>
          <w:lang w:val="fr-FR"/>
        </w:rPr>
        <w:t>proactive, progressive et pérenne dans l’ensemble de ses catégories d’achats, des exigences sociales et environnementales tout en</w:t>
      </w:r>
      <w:r w:rsidR="00A671BF" w:rsidRPr="00B22FF1">
        <w:rPr>
          <w:color w:val="000000"/>
          <w:sz w:val="22"/>
          <w:szCs w:val="22"/>
          <w:lang w:val="fr-FR"/>
        </w:rPr>
        <w:t xml:space="preserve"> </w:t>
      </w:r>
      <w:r w:rsidRPr="007C546D">
        <w:rPr>
          <w:color w:val="000000"/>
          <w:sz w:val="22"/>
          <w:szCs w:val="22"/>
          <w:lang w:val="fr-FR"/>
        </w:rPr>
        <w:t>intégrant les impératifs économiques.</w:t>
      </w:r>
    </w:p>
    <w:p w14:paraId="0F3A1B2D" w14:textId="76031426" w:rsidR="007C546D" w:rsidRPr="007C546D" w:rsidRDefault="007C546D" w:rsidP="007C546D">
      <w:pPr>
        <w:pStyle w:val="ParagrapheIndent1"/>
        <w:spacing w:line="244" w:lineRule="exact"/>
        <w:jc w:val="both"/>
        <w:rPr>
          <w:color w:val="000000"/>
          <w:sz w:val="22"/>
          <w:szCs w:val="22"/>
          <w:lang w:val="fr-FR"/>
        </w:rPr>
      </w:pPr>
      <w:r w:rsidRPr="007C546D">
        <w:rPr>
          <w:color w:val="000000"/>
          <w:sz w:val="22"/>
          <w:szCs w:val="22"/>
          <w:lang w:val="fr-FR"/>
        </w:rPr>
        <w:t>En tant qu’acteur responsable, la CCIAMP invite ses partenaires économiques, quelle que soit leur taille, à s’engager et à agir à ses</w:t>
      </w:r>
      <w:r w:rsidR="00A671BF" w:rsidRPr="00B22FF1">
        <w:rPr>
          <w:color w:val="000000"/>
          <w:sz w:val="22"/>
          <w:szCs w:val="22"/>
          <w:lang w:val="fr-FR"/>
        </w:rPr>
        <w:t xml:space="preserve"> </w:t>
      </w:r>
      <w:r w:rsidRPr="007C546D">
        <w:rPr>
          <w:color w:val="000000"/>
          <w:sz w:val="22"/>
          <w:szCs w:val="22"/>
          <w:lang w:val="fr-FR"/>
        </w:rPr>
        <w:t>côtés en adhérant à cette Charte.</w:t>
      </w:r>
    </w:p>
    <w:p w14:paraId="3F5277FE" w14:textId="6FBDB300" w:rsidR="007C546D" w:rsidRPr="00B22FF1" w:rsidRDefault="007C546D" w:rsidP="007C546D">
      <w:pPr>
        <w:pStyle w:val="ParagrapheIndent1"/>
        <w:spacing w:line="244" w:lineRule="exact"/>
        <w:jc w:val="both"/>
        <w:rPr>
          <w:color w:val="000000"/>
          <w:sz w:val="22"/>
          <w:szCs w:val="22"/>
          <w:lang w:val="fr-FR"/>
        </w:rPr>
      </w:pPr>
      <w:r w:rsidRPr="007C546D">
        <w:rPr>
          <w:color w:val="000000"/>
          <w:sz w:val="22"/>
          <w:szCs w:val="22"/>
          <w:lang w:val="fr-FR"/>
        </w:rPr>
        <w:t>Cet engagement réciproque et transparent s’inscrira dans une optique d’amélioration continue et de progrès partagés. Il permettra</w:t>
      </w:r>
      <w:r w:rsidR="00A671BF" w:rsidRPr="00B22FF1">
        <w:rPr>
          <w:color w:val="000000"/>
          <w:sz w:val="22"/>
          <w:szCs w:val="22"/>
          <w:lang w:val="fr-FR"/>
        </w:rPr>
        <w:t xml:space="preserve"> </w:t>
      </w:r>
      <w:r w:rsidRPr="007C546D">
        <w:rPr>
          <w:color w:val="000000"/>
          <w:sz w:val="22"/>
          <w:szCs w:val="22"/>
          <w:lang w:val="fr-FR"/>
        </w:rPr>
        <w:t>un échange et une diffusion des bonnes pratiques, à cet effet des bilans réguliers seront effectués sur la base des principes et des</w:t>
      </w:r>
      <w:r w:rsidR="00A671BF" w:rsidRPr="00B22FF1">
        <w:rPr>
          <w:color w:val="000000"/>
          <w:sz w:val="22"/>
          <w:szCs w:val="22"/>
          <w:lang w:val="fr-FR"/>
        </w:rPr>
        <w:t xml:space="preserve"> </w:t>
      </w:r>
      <w:r w:rsidRPr="00B22FF1">
        <w:rPr>
          <w:color w:val="000000"/>
          <w:sz w:val="22"/>
          <w:szCs w:val="22"/>
          <w:lang w:val="fr-FR"/>
        </w:rPr>
        <w:t>engagements respectifs.</w:t>
      </w:r>
    </w:p>
    <w:p w14:paraId="2777285C" w14:textId="77777777" w:rsidR="007C546D" w:rsidRDefault="007C546D">
      <w:pPr>
        <w:spacing w:after="80" w:line="240" w:lineRule="exact"/>
        <w:rPr>
          <w:rFonts w:asciiTheme="minorHAnsi" w:hAnsiTheme="minorHAnsi" w:cstheme="minorHAnsi"/>
          <w:sz w:val="22"/>
          <w:szCs w:val="22"/>
          <w:lang w:val="fr-FR"/>
        </w:rPr>
      </w:pPr>
    </w:p>
    <w:p w14:paraId="0A3A6005" w14:textId="77777777" w:rsidR="00A96399" w:rsidRDefault="00A96399">
      <w:pPr>
        <w:spacing w:after="80" w:line="240" w:lineRule="exact"/>
        <w:rPr>
          <w:rFonts w:asciiTheme="minorHAnsi" w:hAnsiTheme="minorHAnsi" w:cstheme="minorHAnsi"/>
          <w:sz w:val="22"/>
          <w:szCs w:val="22"/>
          <w:lang w:val="fr-FR"/>
        </w:rPr>
      </w:pPr>
    </w:p>
    <w:p w14:paraId="2F43901A" w14:textId="77777777" w:rsidR="00A96399" w:rsidRPr="00B22FF1" w:rsidRDefault="00A96399">
      <w:pPr>
        <w:spacing w:after="80" w:line="240" w:lineRule="exact"/>
        <w:rPr>
          <w:rFonts w:asciiTheme="minorHAnsi" w:hAnsiTheme="minorHAnsi" w:cstheme="minorHAnsi"/>
          <w:sz w:val="22"/>
          <w:szCs w:val="22"/>
          <w:lang w:val="fr-FR"/>
        </w:rPr>
      </w:pPr>
    </w:p>
    <w:p w14:paraId="6D2B5D44" w14:textId="33A5FD34" w:rsidR="007C546D" w:rsidRPr="00B22FF1" w:rsidRDefault="007C546D">
      <w:pPr>
        <w:spacing w:after="80" w:line="240" w:lineRule="exact"/>
        <w:rPr>
          <w:rFonts w:asciiTheme="minorHAnsi" w:hAnsiTheme="minorHAnsi" w:cstheme="minorHAnsi"/>
          <w:sz w:val="22"/>
          <w:szCs w:val="22"/>
          <w:u w:val="single"/>
          <w:lang w:val="fr-FR"/>
        </w:rPr>
      </w:pPr>
      <w:r w:rsidRPr="00B22FF1">
        <w:rPr>
          <w:rFonts w:asciiTheme="minorHAnsi" w:hAnsiTheme="minorHAnsi" w:cstheme="minorHAnsi"/>
          <w:b/>
          <w:bCs/>
          <w:sz w:val="22"/>
          <w:szCs w:val="22"/>
          <w:u w:val="single"/>
          <w:lang w:val="fr-FR"/>
        </w:rPr>
        <w:t>Engagements de la CCIAMP</w:t>
      </w:r>
    </w:p>
    <w:p w14:paraId="2B03393E" w14:textId="77777777" w:rsidR="00A671BF" w:rsidRPr="00B22FF1" w:rsidRDefault="00A671BF" w:rsidP="00A671BF">
      <w:pPr>
        <w:pStyle w:val="Default"/>
        <w:rPr>
          <w:rFonts w:ascii="Calibri" w:hAnsi="Calibri" w:cs="Times New Roman"/>
          <w:sz w:val="22"/>
          <w:szCs w:val="22"/>
        </w:rPr>
      </w:pPr>
      <w:r w:rsidRPr="00B22FF1">
        <w:rPr>
          <w:rFonts w:ascii="Calibri" w:hAnsi="Calibri" w:cs="Times New Roman"/>
          <w:sz w:val="22"/>
          <w:szCs w:val="22"/>
        </w:rPr>
        <w:t>La CCIAMP s</w:t>
      </w:r>
      <w:r w:rsidRPr="00B22FF1">
        <w:rPr>
          <w:rFonts w:ascii="Calibri" w:eastAsia="Times New Roman" w:hAnsi="Calibri" w:cs="Times New Roman"/>
          <w:sz w:val="22"/>
          <w:szCs w:val="22"/>
        </w:rPr>
        <w:t>’</w:t>
      </w:r>
      <w:r w:rsidRPr="00B22FF1">
        <w:rPr>
          <w:rFonts w:ascii="Calibri" w:hAnsi="Calibri" w:cs="Times New Roman"/>
          <w:sz w:val="22"/>
          <w:szCs w:val="22"/>
        </w:rPr>
        <w:t>engage</w:t>
      </w:r>
      <w:r w:rsidRPr="00B22FF1">
        <w:rPr>
          <w:rFonts w:ascii="Calibri" w:eastAsia="Times New Roman" w:hAnsi="Calibri" w:cs="Times New Roman"/>
          <w:sz w:val="22"/>
          <w:szCs w:val="22"/>
        </w:rPr>
        <w:t xml:space="preserve"> </w:t>
      </w:r>
      <w:r w:rsidRPr="00B22FF1">
        <w:rPr>
          <w:rFonts w:ascii="Calibri" w:hAnsi="Calibri" w:cs="Times New Roman"/>
          <w:sz w:val="22"/>
          <w:szCs w:val="22"/>
        </w:rPr>
        <w:t>dans</w:t>
      </w:r>
      <w:r w:rsidRPr="00B22FF1">
        <w:rPr>
          <w:rFonts w:ascii="Calibri" w:eastAsia="Times New Roman" w:hAnsi="Calibri" w:cs="Times New Roman"/>
          <w:sz w:val="22"/>
          <w:szCs w:val="22"/>
        </w:rPr>
        <w:t xml:space="preserve"> </w:t>
      </w:r>
      <w:r w:rsidRPr="00B22FF1">
        <w:rPr>
          <w:rFonts w:ascii="Calibri" w:hAnsi="Calibri" w:cs="Times New Roman"/>
          <w:sz w:val="22"/>
          <w:szCs w:val="22"/>
        </w:rPr>
        <w:t>une</w:t>
      </w:r>
      <w:r w:rsidRPr="00B22FF1">
        <w:rPr>
          <w:rFonts w:ascii="Calibri" w:eastAsia="Times New Roman" w:hAnsi="Calibri" w:cs="Times New Roman"/>
          <w:sz w:val="22"/>
          <w:szCs w:val="22"/>
        </w:rPr>
        <w:t xml:space="preserve"> </w:t>
      </w:r>
      <w:r w:rsidRPr="00B22FF1">
        <w:rPr>
          <w:rFonts w:ascii="Calibri" w:hAnsi="Calibri" w:cs="Times New Roman"/>
          <w:sz w:val="22"/>
          <w:szCs w:val="22"/>
        </w:rPr>
        <w:t>démarche</w:t>
      </w:r>
      <w:r w:rsidRPr="00B22FF1">
        <w:rPr>
          <w:rFonts w:ascii="Calibri" w:eastAsia="Times New Roman" w:hAnsi="Calibri" w:cs="Times New Roman"/>
          <w:sz w:val="22"/>
          <w:szCs w:val="22"/>
        </w:rPr>
        <w:t xml:space="preserve"> </w:t>
      </w:r>
      <w:r w:rsidRPr="00B22FF1">
        <w:rPr>
          <w:rFonts w:ascii="Calibri" w:hAnsi="Calibri" w:cs="Times New Roman"/>
          <w:sz w:val="22"/>
          <w:szCs w:val="22"/>
        </w:rPr>
        <w:t>d</w:t>
      </w:r>
      <w:r w:rsidRPr="00B22FF1">
        <w:rPr>
          <w:rFonts w:ascii="Calibri" w:eastAsia="Times New Roman" w:hAnsi="Calibri" w:cs="Times New Roman"/>
          <w:sz w:val="22"/>
          <w:szCs w:val="22"/>
        </w:rPr>
        <w:t>’</w:t>
      </w:r>
      <w:r w:rsidRPr="00B22FF1">
        <w:rPr>
          <w:rFonts w:ascii="Calibri" w:hAnsi="Calibri" w:cs="Times New Roman"/>
          <w:sz w:val="22"/>
          <w:szCs w:val="22"/>
        </w:rPr>
        <w:t>achats</w:t>
      </w:r>
      <w:r w:rsidRPr="00B22FF1">
        <w:rPr>
          <w:rFonts w:ascii="Calibri" w:eastAsia="Times New Roman" w:hAnsi="Calibri" w:cs="Times New Roman"/>
          <w:sz w:val="22"/>
          <w:szCs w:val="22"/>
        </w:rPr>
        <w:t xml:space="preserve"> </w:t>
      </w:r>
      <w:r w:rsidRPr="00B22FF1">
        <w:rPr>
          <w:rFonts w:ascii="Calibri" w:hAnsi="Calibri" w:cs="Times New Roman"/>
          <w:sz w:val="22"/>
          <w:szCs w:val="22"/>
        </w:rPr>
        <w:t>responsables</w:t>
      </w:r>
      <w:r w:rsidRPr="00B22FF1">
        <w:rPr>
          <w:rFonts w:ascii="Calibri" w:eastAsia="Times New Roman" w:hAnsi="Calibri" w:cs="Times New Roman"/>
          <w:sz w:val="22"/>
          <w:szCs w:val="22"/>
        </w:rPr>
        <w:t xml:space="preserve"> </w:t>
      </w:r>
      <w:r w:rsidRPr="00B22FF1">
        <w:rPr>
          <w:rFonts w:ascii="Calibri" w:hAnsi="Calibri" w:cs="Times New Roman"/>
          <w:sz w:val="22"/>
          <w:szCs w:val="22"/>
        </w:rPr>
        <w:t>visant</w:t>
      </w:r>
      <w:r w:rsidRPr="00B22FF1">
        <w:rPr>
          <w:rFonts w:ascii="Calibri" w:eastAsia="Times New Roman" w:hAnsi="Calibri" w:cs="Times New Roman"/>
          <w:sz w:val="22"/>
          <w:szCs w:val="22"/>
        </w:rPr>
        <w:t xml:space="preserve"> </w:t>
      </w:r>
      <w:r w:rsidRPr="00B22FF1">
        <w:rPr>
          <w:rFonts w:ascii="Calibri" w:hAnsi="Calibri" w:cs="Times New Roman"/>
          <w:sz w:val="22"/>
          <w:szCs w:val="22"/>
        </w:rPr>
        <w:t>les</w:t>
      </w:r>
      <w:r w:rsidRPr="00B22FF1">
        <w:rPr>
          <w:rFonts w:ascii="Calibri" w:eastAsia="Times New Roman" w:hAnsi="Calibri" w:cs="Times New Roman"/>
          <w:sz w:val="22"/>
          <w:szCs w:val="22"/>
        </w:rPr>
        <w:t xml:space="preserve"> </w:t>
      </w:r>
      <w:r w:rsidRPr="00B22FF1">
        <w:rPr>
          <w:rFonts w:ascii="Calibri" w:hAnsi="Calibri" w:cs="Times New Roman"/>
          <w:sz w:val="22"/>
          <w:szCs w:val="22"/>
        </w:rPr>
        <w:t>objectifs</w:t>
      </w:r>
      <w:r w:rsidRPr="00B22FF1">
        <w:rPr>
          <w:rFonts w:ascii="Calibri" w:eastAsia="Times New Roman" w:hAnsi="Calibri" w:cs="Times New Roman"/>
          <w:sz w:val="22"/>
          <w:szCs w:val="22"/>
        </w:rPr>
        <w:t xml:space="preserve"> </w:t>
      </w:r>
      <w:r w:rsidRPr="00B22FF1">
        <w:rPr>
          <w:rFonts w:ascii="Calibri" w:hAnsi="Calibri" w:cs="Times New Roman"/>
          <w:sz w:val="22"/>
          <w:szCs w:val="22"/>
        </w:rPr>
        <w:t>suivants </w:t>
      </w:r>
    </w:p>
    <w:p w14:paraId="35B7CFEC" w14:textId="77777777" w:rsidR="00A671BF" w:rsidRPr="00B22FF1" w:rsidRDefault="00A671BF" w:rsidP="00A671BF">
      <w:pPr>
        <w:pStyle w:val="Default"/>
        <w:rPr>
          <w:rFonts w:ascii="Calibri" w:hAnsi="Calibri" w:cs="Times New Roman"/>
          <w:color w:val="auto"/>
          <w:sz w:val="22"/>
          <w:szCs w:val="22"/>
        </w:rPr>
      </w:pPr>
    </w:p>
    <w:p w14:paraId="67B066C0" w14:textId="77777777" w:rsidR="00A671BF" w:rsidRPr="00B22FF1" w:rsidRDefault="00A671BF" w:rsidP="00A671BF">
      <w:pPr>
        <w:pStyle w:val="Default"/>
        <w:numPr>
          <w:ilvl w:val="1"/>
          <w:numId w:val="3"/>
        </w:numPr>
        <w:tabs>
          <w:tab w:val="left" w:pos="227"/>
          <w:tab w:val="left" w:pos="284"/>
        </w:tabs>
        <w:ind w:left="227" w:hanging="227"/>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Identifier au mieux le juste besoin</w:t>
      </w:r>
      <w:r w:rsidRPr="00B22FF1">
        <w:rPr>
          <w:rFonts w:ascii="Calibri" w:eastAsia="Lucida Sans Unicode" w:hAnsi="Calibri" w:cs="Times New Roman"/>
          <w:color w:val="auto"/>
          <w:sz w:val="22"/>
          <w:szCs w:val="22"/>
        </w:rPr>
        <w:t xml:space="preserve"> en raisonnant en termes de résultat et non de moyen</w:t>
      </w:r>
    </w:p>
    <w:p w14:paraId="7562C1AB" w14:textId="77777777" w:rsidR="00A671BF" w:rsidRPr="00B22FF1" w:rsidRDefault="00A671BF" w:rsidP="00A671BF">
      <w:pPr>
        <w:pStyle w:val="Default"/>
        <w:numPr>
          <w:ilvl w:val="1"/>
          <w:numId w:val="3"/>
        </w:numPr>
        <w:tabs>
          <w:tab w:val="left" w:pos="227"/>
          <w:tab w:val="left" w:pos="284"/>
        </w:tabs>
        <w:ind w:left="227" w:hanging="227"/>
        <w:rPr>
          <w:rFonts w:ascii="Calibri" w:hAnsi="Calibri" w:cs="Times New Roman"/>
          <w:color w:val="auto"/>
          <w:sz w:val="22"/>
          <w:szCs w:val="22"/>
        </w:rPr>
      </w:pPr>
      <w:r w:rsidRPr="00B22FF1">
        <w:rPr>
          <w:rFonts w:ascii="Calibri" w:eastAsia="Lucida Sans Unicode" w:hAnsi="Calibri" w:cs="Times New Roman"/>
          <w:b/>
          <w:bCs/>
          <w:color w:val="auto"/>
          <w:sz w:val="22"/>
          <w:szCs w:val="22"/>
        </w:rPr>
        <w:t>Optimiser</w:t>
      </w:r>
      <w:r w:rsidRPr="00B22FF1">
        <w:rPr>
          <w:rFonts w:ascii="Calibri" w:eastAsia="Times New Roman" w:hAnsi="Calibri" w:cs="Times New Roman"/>
          <w:b/>
          <w:bCs/>
          <w:color w:val="auto"/>
          <w:sz w:val="22"/>
          <w:szCs w:val="22"/>
        </w:rPr>
        <w:t xml:space="preserve"> </w:t>
      </w:r>
      <w:r w:rsidRPr="00B22FF1">
        <w:rPr>
          <w:rFonts w:ascii="Calibri" w:hAnsi="Calibri" w:cs="Times New Roman"/>
          <w:b/>
          <w:bCs/>
          <w:color w:val="auto"/>
          <w:sz w:val="22"/>
          <w:szCs w:val="22"/>
        </w:rPr>
        <w:t>le</w:t>
      </w:r>
      <w:r w:rsidRPr="00B22FF1">
        <w:rPr>
          <w:rFonts w:ascii="Calibri" w:eastAsia="Times New Roman" w:hAnsi="Calibri" w:cs="Times New Roman"/>
          <w:b/>
          <w:bCs/>
          <w:color w:val="auto"/>
          <w:sz w:val="22"/>
          <w:szCs w:val="22"/>
        </w:rPr>
        <w:t xml:space="preserve"> </w:t>
      </w:r>
      <w:r w:rsidRPr="00B22FF1">
        <w:rPr>
          <w:rFonts w:ascii="Calibri" w:hAnsi="Calibri" w:cs="Times New Roman"/>
          <w:b/>
          <w:bCs/>
          <w:color w:val="auto"/>
          <w:sz w:val="22"/>
          <w:szCs w:val="22"/>
        </w:rPr>
        <w:t>coût</w:t>
      </w:r>
      <w:r w:rsidRPr="00B22FF1">
        <w:rPr>
          <w:rFonts w:ascii="Calibri" w:eastAsia="Times New Roman" w:hAnsi="Calibri" w:cs="Times New Roman"/>
          <w:b/>
          <w:bCs/>
          <w:color w:val="auto"/>
          <w:sz w:val="22"/>
          <w:szCs w:val="22"/>
        </w:rPr>
        <w:t xml:space="preserve"> </w:t>
      </w:r>
      <w:r w:rsidRPr="00B22FF1">
        <w:rPr>
          <w:rFonts w:ascii="Calibri" w:hAnsi="Calibri" w:cs="Times New Roman"/>
          <w:b/>
          <w:bCs/>
          <w:color w:val="auto"/>
          <w:sz w:val="22"/>
          <w:szCs w:val="22"/>
        </w:rPr>
        <w:t>global</w:t>
      </w:r>
      <w:r w:rsidRPr="00B22FF1">
        <w:rPr>
          <w:rFonts w:ascii="Calibri" w:eastAsia="Times New Roman" w:hAnsi="Calibri" w:cs="Times New Roman"/>
          <w:b/>
          <w:bCs/>
          <w:color w:val="auto"/>
          <w:sz w:val="22"/>
          <w:szCs w:val="22"/>
        </w:rPr>
        <w:t xml:space="preserve"> </w:t>
      </w:r>
      <w:r w:rsidRPr="00B22FF1">
        <w:rPr>
          <w:rFonts w:ascii="Calibri" w:hAnsi="Calibri" w:cs="Times New Roman"/>
          <w:b/>
          <w:bCs/>
          <w:color w:val="auto"/>
          <w:sz w:val="22"/>
          <w:szCs w:val="22"/>
        </w:rPr>
        <w:t>des</w:t>
      </w:r>
      <w:r w:rsidRPr="00B22FF1">
        <w:rPr>
          <w:rFonts w:ascii="Calibri" w:eastAsia="Times New Roman" w:hAnsi="Calibri" w:cs="Times New Roman"/>
          <w:b/>
          <w:bCs/>
          <w:color w:val="auto"/>
          <w:sz w:val="22"/>
          <w:szCs w:val="22"/>
        </w:rPr>
        <w:t xml:space="preserve"> </w:t>
      </w:r>
      <w:r w:rsidRPr="00B22FF1">
        <w:rPr>
          <w:rFonts w:ascii="Calibri" w:hAnsi="Calibri" w:cs="Times New Roman"/>
          <w:b/>
          <w:bCs/>
          <w:color w:val="auto"/>
          <w:sz w:val="22"/>
          <w:szCs w:val="22"/>
        </w:rPr>
        <w:t>achats</w:t>
      </w:r>
      <w:r w:rsidRPr="00B22FF1">
        <w:rPr>
          <w:rFonts w:ascii="Calibri" w:hAnsi="Calibri" w:cs="Times New Roman"/>
          <w:color w:val="auto"/>
          <w:sz w:val="22"/>
          <w:szCs w:val="22"/>
        </w:rPr>
        <w:t xml:space="preserve"> en tenant compte des coûts d'utilisation et de fin de vie</w:t>
      </w:r>
    </w:p>
    <w:p w14:paraId="68ACA8DE" w14:textId="77777777" w:rsidR="00A671BF" w:rsidRPr="00B22FF1" w:rsidRDefault="00A671BF" w:rsidP="00A671BF">
      <w:pPr>
        <w:pStyle w:val="Default"/>
        <w:numPr>
          <w:ilvl w:val="1"/>
          <w:numId w:val="3"/>
        </w:numPr>
        <w:tabs>
          <w:tab w:val="left" w:pos="227"/>
          <w:tab w:val="left" w:pos="284"/>
        </w:tabs>
        <w:ind w:left="227" w:hanging="227"/>
        <w:rPr>
          <w:rFonts w:ascii="Calibri" w:hAnsi="Calibri" w:cs="Times New Roman"/>
          <w:color w:val="auto"/>
          <w:sz w:val="22"/>
          <w:szCs w:val="22"/>
        </w:rPr>
      </w:pPr>
      <w:r w:rsidRPr="00B22FF1">
        <w:rPr>
          <w:rFonts w:ascii="Calibri" w:hAnsi="Calibri" w:cs="Times New Roman"/>
          <w:b/>
          <w:bCs/>
          <w:color w:val="auto"/>
          <w:sz w:val="22"/>
          <w:szCs w:val="22"/>
        </w:rPr>
        <w:t>Privilégier des solutions durables</w:t>
      </w:r>
      <w:r w:rsidRPr="00B22FF1">
        <w:rPr>
          <w:rFonts w:ascii="Calibri" w:hAnsi="Calibri" w:cs="Times New Roman"/>
          <w:color w:val="auto"/>
          <w:sz w:val="22"/>
          <w:szCs w:val="22"/>
        </w:rPr>
        <w:t xml:space="preserve"> et peu impactantes sur l'environnement</w:t>
      </w:r>
    </w:p>
    <w:p w14:paraId="42D72E48" w14:textId="77777777" w:rsidR="00A671BF" w:rsidRPr="00B22FF1" w:rsidRDefault="00A671BF" w:rsidP="00A671BF">
      <w:pPr>
        <w:pStyle w:val="Default"/>
        <w:numPr>
          <w:ilvl w:val="1"/>
          <w:numId w:val="3"/>
        </w:numPr>
        <w:tabs>
          <w:tab w:val="left" w:pos="227"/>
          <w:tab w:val="left" w:pos="284"/>
        </w:tabs>
        <w:ind w:left="227" w:hanging="227"/>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Encourager l’innovation</w:t>
      </w:r>
      <w:r w:rsidRPr="00B22FF1">
        <w:rPr>
          <w:rFonts w:ascii="Calibri" w:eastAsia="Lucida Sans Unicode" w:hAnsi="Calibri" w:cs="Times New Roman"/>
          <w:color w:val="auto"/>
          <w:sz w:val="22"/>
          <w:szCs w:val="22"/>
        </w:rPr>
        <w:t xml:space="preserve"> sous toutes ses formes par la rédaction de cahiers des charges fonctionnels et ouverts aux variantes</w:t>
      </w:r>
    </w:p>
    <w:p w14:paraId="54174DA2" w14:textId="77777777" w:rsidR="00A671BF" w:rsidRPr="00B22FF1" w:rsidRDefault="00A671BF" w:rsidP="00A671BF">
      <w:pPr>
        <w:pStyle w:val="Default"/>
        <w:numPr>
          <w:ilvl w:val="1"/>
          <w:numId w:val="3"/>
        </w:numPr>
        <w:tabs>
          <w:tab w:val="left" w:pos="227"/>
          <w:tab w:val="left" w:pos="284"/>
        </w:tabs>
        <w:ind w:left="227" w:hanging="227"/>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Respecter les délais de paiement</w:t>
      </w:r>
      <w:r w:rsidRPr="00B22FF1">
        <w:rPr>
          <w:rFonts w:ascii="Calibri" w:eastAsia="Lucida Sans Unicode" w:hAnsi="Calibri" w:cs="Times New Roman"/>
          <w:color w:val="auto"/>
          <w:sz w:val="22"/>
          <w:szCs w:val="22"/>
        </w:rPr>
        <w:t xml:space="preserve"> contractuels</w:t>
      </w:r>
    </w:p>
    <w:p w14:paraId="1D0A12A6" w14:textId="77777777" w:rsidR="00A671BF" w:rsidRPr="00B22FF1" w:rsidRDefault="00A671BF" w:rsidP="00A671BF">
      <w:pPr>
        <w:pStyle w:val="Default"/>
        <w:spacing w:before="120"/>
        <w:rPr>
          <w:rFonts w:ascii="Calibri" w:hAnsi="Calibri"/>
          <w:color w:val="auto"/>
          <w:sz w:val="22"/>
          <w:szCs w:val="22"/>
        </w:rPr>
      </w:pPr>
      <w:r w:rsidRPr="00B22FF1">
        <w:rPr>
          <w:rFonts w:ascii="Calibri" w:eastAsia="Lucida Sans Unicode" w:hAnsi="Calibri" w:cs="Times New Roman"/>
          <w:iCs/>
          <w:color w:val="auto"/>
          <w:sz w:val="22"/>
          <w:szCs w:val="22"/>
        </w:rPr>
        <w:t xml:space="preserve">L’éthique de cette démarche s’appuie sur </w:t>
      </w:r>
      <w:r w:rsidRPr="00B22FF1">
        <w:rPr>
          <w:rFonts w:ascii="Calibri" w:hAnsi="Calibri" w:cs="Times New Roman"/>
          <w:iCs/>
          <w:color w:val="auto"/>
          <w:sz w:val="22"/>
          <w:szCs w:val="22"/>
        </w:rPr>
        <w:t>des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relations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transparentes,</w:t>
      </w:r>
      <w:r w:rsidRPr="00B22FF1">
        <w:rPr>
          <w:rFonts w:ascii="Calibri" w:eastAsia="Times New Roman" w:hAnsi="Calibri" w:cs="Times New Roman"/>
          <w:iCs/>
          <w:color w:val="auto"/>
          <w:sz w:val="22"/>
          <w:szCs w:val="22"/>
        </w:rPr>
        <w:t xml:space="preserve"> respectueuses, </w:t>
      </w:r>
      <w:r w:rsidRPr="00B22FF1">
        <w:rPr>
          <w:rFonts w:ascii="Calibri" w:hAnsi="Calibri" w:cs="Times New Roman"/>
          <w:iCs/>
          <w:color w:val="auto"/>
          <w:sz w:val="22"/>
          <w:szCs w:val="22"/>
        </w:rPr>
        <w:t>suivies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et</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évaluées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avec</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ses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fournisseurs, ce qui exclut tout avantage personnel et conflit d'intérêt potentiel.</w:t>
      </w:r>
    </w:p>
    <w:p w14:paraId="267A3922" w14:textId="77777777" w:rsidR="00A671BF" w:rsidRPr="00B22FF1" w:rsidRDefault="00A671BF" w:rsidP="00A671BF">
      <w:pPr>
        <w:pStyle w:val="Default"/>
        <w:spacing w:before="120"/>
        <w:rPr>
          <w:rFonts w:ascii="Calibri" w:hAnsi="Calibri"/>
          <w:color w:val="auto"/>
          <w:sz w:val="22"/>
          <w:szCs w:val="22"/>
        </w:rPr>
      </w:pPr>
      <w:r w:rsidRPr="00B22FF1">
        <w:rPr>
          <w:rFonts w:ascii="Calibri" w:hAnsi="Calibri" w:cs="Times New Roman"/>
          <w:iCs/>
          <w:color w:val="auto"/>
          <w:sz w:val="22"/>
          <w:szCs w:val="22"/>
        </w:rPr>
        <w:t>Pour mettre en œuvre cette démarche, la CCIAMP s’appuie sur les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possibilités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offertes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par le</w:t>
      </w:r>
      <w:r w:rsidRPr="00B22FF1">
        <w:rPr>
          <w:rFonts w:ascii="Calibri" w:eastAsia="Times New Roman" w:hAnsi="Calibri" w:cs="Times New Roman"/>
          <w:iCs/>
          <w:color w:val="auto"/>
          <w:sz w:val="22"/>
          <w:szCs w:val="22"/>
        </w:rPr>
        <w:t xml:space="preserve"> Code de la commande publique </w:t>
      </w:r>
      <w:r w:rsidRPr="00B22FF1">
        <w:rPr>
          <w:rFonts w:ascii="Calibri" w:hAnsi="Calibri" w:cs="Times New Roman"/>
          <w:iCs/>
          <w:color w:val="auto"/>
          <w:sz w:val="22"/>
          <w:szCs w:val="22"/>
        </w:rPr>
        <w:t>(marchés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réservés,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critères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d</w:t>
      </w:r>
      <w:r w:rsidRPr="00B22FF1">
        <w:rPr>
          <w:rFonts w:ascii="Calibri" w:eastAsia="Times New Roman" w:hAnsi="Calibri" w:cs="Times New Roman"/>
          <w:iCs/>
          <w:color w:val="auto"/>
          <w:sz w:val="22"/>
          <w:szCs w:val="22"/>
        </w:rPr>
        <w:t>’</w:t>
      </w:r>
      <w:r w:rsidRPr="00B22FF1">
        <w:rPr>
          <w:rFonts w:ascii="Calibri" w:hAnsi="Calibri" w:cs="Times New Roman"/>
          <w:iCs/>
          <w:color w:val="auto"/>
          <w:sz w:val="22"/>
          <w:szCs w:val="22"/>
        </w:rPr>
        <w:t>évaluation et exigences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sur</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le</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développement</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durable…).</w:t>
      </w:r>
    </w:p>
    <w:p w14:paraId="39EE8420" w14:textId="77777777" w:rsidR="00A671BF" w:rsidRPr="00B22FF1" w:rsidRDefault="00A671BF" w:rsidP="00A671BF">
      <w:pPr>
        <w:pStyle w:val="Default"/>
        <w:spacing w:before="120"/>
        <w:rPr>
          <w:rFonts w:ascii="Calibri" w:hAnsi="Calibri" w:cs="Times New Roman"/>
          <w:iCs/>
          <w:color w:val="auto"/>
          <w:sz w:val="22"/>
          <w:szCs w:val="22"/>
        </w:rPr>
      </w:pPr>
      <w:r w:rsidRPr="00B22FF1">
        <w:rPr>
          <w:rFonts w:ascii="Calibri" w:hAnsi="Calibri" w:cs="Times New Roman"/>
          <w:iCs/>
          <w:color w:val="auto"/>
          <w:sz w:val="22"/>
          <w:szCs w:val="22"/>
        </w:rPr>
        <w:t>La CCIAMP sensibilisera son personnel aux achats responsables et associera ses prestataires à une démarche de progrès commune, ce qui permettra d’identifier les opportunités d’améliorations en relation avec la nature du contrat qui les lie.</w:t>
      </w:r>
    </w:p>
    <w:p w14:paraId="0E4F9100" w14:textId="77777777" w:rsidR="00A671BF" w:rsidRPr="00B22FF1" w:rsidRDefault="00A671BF" w:rsidP="00A671BF">
      <w:pPr>
        <w:pStyle w:val="Default"/>
        <w:spacing w:before="120"/>
        <w:rPr>
          <w:rFonts w:ascii="Calibri" w:hAnsi="Calibri" w:cs="Times New Roman"/>
          <w:iCs/>
          <w:color w:val="auto"/>
          <w:sz w:val="22"/>
          <w:szCs w:val="22"/>
        </w:rPr>
      </w:pPr>
      <w:r w:rsidRPr="00B22FF1">
        <w:rPr>
          <w:rFonts w:ascii="Calibri" w:hAnsi="Calibri" w:cs="Times New Roman"/>
          <w:iCs/>
          <w:color w:val="auto"/>
          <w:sz w:val="22"/>
          <w:szCs w:val="22"/>
        </w:rPr>
        <w:t>Pour mesurer l’efficacité des actions, des indicateurs-clés seront mis en place pour les achats les plus stratégiques.</w:t>
      </w:r>
    </w:p>
    <w:p w14:paraId="04890981" w14:textId="7C5528A9" w:rsidR="007C546D" w:rsidRPr="00B22FF1" w:rsidRDefault="00A671BF" w:rsidP="00A671BF">
      <w:pPr>
        <w:spacing w:after="80" w:line="240" w:lineRule="exact"/>
        <w:rPr>
          <w:rFonts w:asciiTheme="minorHAnsi" w:hAnsiTheme="minorHAnsi" w:cstheme="minorHAnsi"/>
          <w:sz w:val="22"/>
          <w:szCs w:val="22"/>
          <w:lang w:val="fr-FR"/>
        </w:rPr>
      </w:pPr>
      <w:r w:rsidRPr="00B22FF1">
        <w:rPr>
          <w:rFonts w:ascii="Calibri" w:hAnsi="Calibri"/>
          <w:bCs/>
          <w:iCs/>
          <w:sz w:val="22"/>
          <w:szCs w:val="22"/>
          <w:lang w:val="fr-FR"/>
        </w:rPr>
        <w:t>Un suivi annuel des performances de ces indicateurs sera fait avec le prestataire afin d’identifier les pistes de progrès.</w:t>
      </w:r>
    </w:p>
    <w:p w14:paraId="7C946E4D" w14:textId="77777777" w:rsidR="00A671BF" w:rsidRPr="00B22FF1" w:rsidRDefault="00A671BF">
      <w:pPr>
        <w:spacing w:after="80" w:line="240" w:lineRule="exact"/>
        <w:rPr>
          <w:rFonts w:asciiTheme="minorHAnsi" w:hAnsiTheme="minorHAnsi" w:cstheme="minorHAnsi"/>
          <w:sz w:val="22"/>
          <w:szCs w:val="22"/>
          <w:lang w:val="fr-FR"/>
        </w:rPr>
      </w:pPr>
    </w:p>
    <w:p w14:paraId="7F517C32" w14:textId="7C6AD34C" w:rsidR="00A671BF" w:rsidRPr="00B22FF1" w:rsidRDefault="00A671BF">
      <w:pPr>
        <w:spacing w:after="80" w:line="240" w:lineRule="exact"/>
        <w:rPr>
          <w:rFonts w:asciiTheme="minorHAnsi" w:hAnsiTheme="minorHAnsi" w:cstheme="minorHAnsi"/>
          <w:sz w:val="22"/>
          <w:szCs w:val="22"/>
          <w:u w:val="single"/>
          <w:lang w:val="fr-FR"/>
        </w:rPr>
      </w:pPr>
      <w:r w:rsidRPr="00B22FF1">
        <w:rPr>
          <w:rFonts w:asciiTheme="minorHAnsi" w:hAnsiTheme="minorHAnsi" w:cstheme="minorHAnsi"/>
          <w:b/>
          <w:bCs/>
          <w:sz w:val="22"/>
          <w:szCs w:val="22"/>
          <w:u w:val="single"/>
          <w:lang w:val="fr-FR"/>
        </w:rPr>
        <w:t>Engagements du prestataire</w:t>
      </w:r>
    </w:p>
    <w:p w14:paraId="11AB2CFC" w14:textId="040FAFC2" w:rsidR="00A671BF" w:rsidRPr="00B22FF1" w:rsidRDefault="00A671BF" w:rsidP="00A671BF">
      <w:pPr>
        <w:pStyle w:val="Default"/>
        <w:rPr>
          <w:rFonts w:ascii="Calibri" w:hAnsi="Calibri" w:cs="Times New Roman"/>
          <w:color w:val="auto"/>
          <w:sz w:val="22"/>
          <w:szCs w:val="22"/>
        </w:rPr>
      </w:pPr>
      <w:r w:rsidRPr="00B22FF1">
        <w:rPr>
          <w:rFonts w:ascii="Calibri" w:hAnsi="Calibri" w:cs="Times New Roman"/>
          <w:color w:val="auto"/>
          <w:sz w:val="22"/>
          <w:szCs w:val="22"/>
        </w:rPr>
        <w:t>En adhérant à cette charte, le prestataire s’engage à :</w:t>
      </w:r>
    </w:p>
    <w:p w14:paraId="6EE980BB" w14:textId="77777777" w:rsidR="00A671BF" w:rsidRPr="00B22FF1"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Répondre, dans le respect des principes de la charte</w:t>
      </w:r>
      <w:r w:rsidRPr="00B22FF1">
        <w:rPr>
          <w:rFonts w:ascii="Calibri" w:eastAsia="Lucida Sans Unicode" w:hAnsi="Calibri" w:cs="Times New Roman"/>
          <w:color w:val="auto"/>
          <w:sz w:val="22"/>
          <w:szCs w:val="22"/>
        </w:rPr>
        <w:t>, aux objectifs et engagements contractuels</w:t>
      </w:r>
    </w:p>
    <w:p w14:paraId="0EFC8730" w14:textId="77777777" w:rsidR="00A671BF" w:rsidRPr="00B22FF1"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Être force de propositions</w:t>
      </w:r>
      <w:r w:rsidRPr="00B22FF1">
        <w:rPr>
          <w:rFonts w:ascii="Calibri" w:eastAsia="Lucida Sans Unicode" w:hAnsi="Calibri" w:cs="Times New Roman"/>
          <w:color w:val="auto"/>
          <w:sz w:val="22"/>
          <w:szCs w:val="22"/>
        </w:rPr>
        <w:t xml:space="preserve"> sur la durée de la relation commerciale, notamment en termes d’innovation sous toutes ses formes</w:t>
      </w:r>
    </w:p>
    <w:p w14:paraId="08DAFCA8" w14:textId="77777777" w:rsidR="00A671BF" w:rsidRPr="00B22FF1"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Adopter une bonne pratique</w:t>
      </w:r>
      <w:r w:rsidRPr="00B22FF1">
        <w:rPr>
          <w:rFonts w:ascii="Calibri" w:eastAsia="Lucida Sans Unicode" w:hAnsi="Calibri" w:cs="Times New Roman"/>
          <w:color w:val="auto"/>
          <w:sz w:val="22"/>
          <w:szCs w:val="22"/>
        </w:rPr>
        <w:t xml:space="preserve"> des affaires et notamment en matière de transparence dans les échanges contractuels</w:t>
      </w:r>
    </w:p>
    <w:p w14:paraId="541B5FB1" w14:textId="117428E4" w:rsidR="00A671BF" w:rsidRPr="00B22FF1"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Appliquer une politique responsable</w:t>
      </w:r>
      <w:r w:rsidRPr="00B22FF1">
        <w:rPr>
          <w:rFonts w:ascii="Calibri" w:eastAsia="Lucida Sans Unicode" w:hAnsi="Calibri" w:cs="Times New Roman"/>
          <w:color w:val="auto"/>
          <w:sz w:val="22"/>
          <w:szCs w:val="22"/>
        </w:rPr>
        <w:t xml:space="preserve"> au sein de son entreprise dans le respect des 17 objectifs de développement durable des Nations Unies</w:t>
      </w:r>
      <w:r w:rsidR="006A30D0" w:rsidRPr="00B22FF1">
        <w:rPr>
          <w:rFonts w:ascii="Calibri" w:eastAsia="Lucida Sans Unicode" w:hAnsi="Calibri" w:cs="Times New Roman"/>
          <w:color w:val="auto"/>
          <w:sz w:val="22"/>
          <w:szCs w:val="22"/>
        </w:rPr>
        <w:t xml:space="preserve"> </w:t>
      </w:r>
      <w:r w:rsidR="006A30D0" w:rsidRPr="00B22FF1">
        <w:rPr>
          <w:rFonts w:ascii="Calibri" w:eastAsia="Lucida Sans Unicode" w:hAnsi="Calibri" w:cs="Times New Roman"/>
          <w:color w:val="auto"/>
          <w:sz w:val="22"/>
          <w:szCs w:val="22"/>
          <w:vertAlign w:val="superscript"/>
        </w:rPr>
        <w:t>(</w:t>
      </w:r>
      <w:r w:rsidR="00B22FF1">
        <w:rPr>
          <w:rFonts w:ascii="Calibri" w:eastAsia="Lucida Sans Unicode" w:hAnsi="Calibri" w:cs="Times New Roman"/>
          <w:color w:val="auto"/>
          <w:sz w:val="22"/>
          <w:szCs w:val="22"/>
          <w:vertAlign w:val="superscript"/>
        </w:rPr>
        <w:t>3</w:t>
      </w:r>
      <w:r w:rsidR="006A30D0" w:rsidRPr="00B22FF1">
        <w:rPr>
          <w:rFonts w:ascii="Calibri" w:eastAsia="Lucida Sans Unicode" w:hAnsi="Calibri" w:cs="Times New Roman"/>
          <w:color w:val="auto"/>
          <w:sz w:val="22"/>
          <w:szCs w:val="22"/>
          <w:vertAlign w:val="superscript"/>
        </w:rPr>
        <w:t>)</w:t>
      </w:r>
      <w:r w:rsidRPr="00B22FF1">
        <w:rPr>
          <w:rFonts w:ascii="Calibri" w:eastAsia="Lucida Sans Unicode" w:hAnsi="Calibri" w:cs="Times New Roman"/>
          <w:color w:val="auto"/>
          <w:sz w:val="22"/>
          <w:szCs w:val="22"/>
        </w:rPr>
        <w:t>.</w:t>
      </w:r>
    </w:p>
    <w:p w14:paraId="3932FF04" w14:textId="77777777" w:rsidR="00A671BF" w:rsidRPr="00B22FF1"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Encourager l’application des 17 objectifs</w:t>
      </w:r>
      <w:r w:rsidRPr="00B22FF1">
        <w:rPr>
          <w:rFonts w:ascii="Calibri" w:eastAsia="Lucida Sans Unicode" w:hAnsi="Calibri" w:cs="Times New Roman"/>
          <w:color w:val="auto"/>
          <w:sz w:val="22"/>
          <w:szCs w:val="22"/>
        </w:rPr>
        <w:t xml:space="preserve"> de développement durable des Nations Unies par ses propres fournisseurs et sous-traitants.</w:t>
      </w:r>
    </w:p>
    <w:p w14:paraId="69167305" w14:textId="0CD593A2" w:rsidR="006A30D0" w:rsidRPr="00B22FF1"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sz w:val="22"/>
          <w:szCs w:val="22"/>
        </w:rPr>
      </w:pPr>
      <w:r w:rsidRPr="00B22FF1">
        <w:rPr>
          <w:rFonts w:ascii="Calibri" w:eastAsia="Lucida Sans Unicode" w:hAnsi="Calibri"/>
          <w:b/>
          <w:bCs/>
          <w:color w:val="auto"/>
          <w:sz w:val="22"/>
          <w:szCs w:val="22"/>
        </w:rPr>
        <w:t>Accepter la possibilité de recevoir des auditeurs</w:t>
      </w:r>
      <w:r w:rsidRPr="00B22FF1">
        <w:rPr>
          <w:rFonts w:ascii="Calibri" w:eastAsia="Lucida Sans Unicode" w:hAnsi="Calibri"/>
          <w:color w:val="auto"/>
          <w:sz w:val="22"/>
          <w:szCs w:val="22"/>
        </w:rPr>
        <w:t xml:space="preserve"> externes ou i</w:t>
      </w:r>
      <w:r w:rsidRPr="00B22FF1">
        <w:rPr>
          <w:rFonts w:ascii="Calibri" w:eastAsia="Lucida Sans Unicode" w:hAnsi="Calibri"/>
          <w:sz w:val="22"/>
          <w:szCs w:val="22"/>
        </w:rPr>
        <w:t>nternes chargés d'attester le respect de ces principes.</w:t>
      </w:r>
    </w:p>
    <w:p w14:paraId="4DD9DE9C" w14:textId="77777777" w:rsidR="008E3828" w:rsidRPr="00B22FF1" w:rsidRDefault="008E3828" w:rsidP="008E3828">
      <w:pPr>
        <w:pStyle w:val="Default"/>
        <w:tabs>
          <w:tab w:val="left" w:pos="227"/>
          <w:tab w:val="left" w:pos="284"/>
        </w:tabs>
        <w:jc w:val="both"/>
        <w:rPr>
          <w:rFonts w:ascii="Calibri" w:eastAsia="Lucida Sans Unicode" w:hAnsi="Calibri" w:cs="Times New Roman"/>
          <w:sz w:val="22"/>
          <w:szCs w:val="22"/>
        </w:rPr>
      </w:pPr>
    </w:p>
    <w:p w14:paraId="3A3DE53B" w14:textId="7DD2E830" w:rsidR="008E3828" w:rsidRPr="00B22FF1" w:rsidRDefault="008E3828" w:rsidP="008E3828">
      <w:pPr>
        <w:pStyle w:val="Default"/>
        <w:tabs>
          <w:tab w:val="left" w:pos="227"/>
          <w:tab w:val="left" w:pos="284"/>
        </w:tabs>
        <w:spacing w:before="120"/>
        <w:ind w:left="227"/>
        <w:jc w:val="both"/>
        <w:rPr>
          <w:rFonts w:ascii="Calibri" w:eastAsia="Lucida Sans Unicode" w:hAnsi="Calibri" w:cs="Times New Roman"/>
          <w:sz w:val="22"/>
          <w:szCs w:val="22"/>
        </w:rPr>
      </w:pPr>
      <w:r w:rsidRPr="00B22FF1">
        <w:rPr>
          <w:rFonts w:ascii="Calibri" w:eastAsia="Lucida Sans Unicode" w:hAnsi="Calibri" w:cs="Times New Roman"/>
          <w:sz w:val="22"/>
          <w:szCs w:val="22"/>
          <w:vertAlign w:val="superscript"/>
        </w:rPr>
        <w:t>(</w:t>
      </w:r>
      <w:r w:rsidR="00B22FF1" w:rsidRPr="00B22FF1">
        <w:rPr>
          <w:rFonts w:ascii="Calibri" w:eastAsia="Lucida Sans Unicode" w:hAnsi="Calibri" w:cs="Times New Roman"/>
          <w:sz w:val="22"/>
          <w:szCs w:val="22"/>
          <w:vertAlign w:val="superscript"/>
        </w:rPr>
        <w:t>3</w:t>
      </w:r>
      <w:r w:rsidRPr="00B22FF1">
        <w:rPr>
          <w:rFonts w:ascii="Calibri" w:eastAsia="Lucida Sans Unicode" w:hAnsi="Calibri" w:cs="Times New Roman"/>
          <w:sz w:val="22"/>
          <w:szCs w:val="22"/>
          <w:vertAlign w:val="superscript"/>
        </w:rPr>
        <w:t>)</w:t>
      </w:r>
      <w:r w:rsidRPr="00B22FF1">
        <w:rPr>
          <w:rFonts w:ascii="Calibri" w:eastAsia="Lucida Sans Unicode" w:hAnsi="Calibri" w:cs="Times New Roman"/>
          <w:noProof/>
          <w:sz w:val="22"/>
          <w:szCs w:val="22"/>
        </w:rPr>
        <w:drawing>
          <wp:inline distT="0" distB="0" distL="0" distR="0" wp14:anchorId="733B99D7" wp14:editId="0B6220BD">
            <wp:extent cx="2552700" cy="1522026"/>
            <wp:effectExtent l="0" t="0" r="0" b="0"/>
            <wp:docPr id="80672599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62688" cy="1527981"/>
                    </a:xfrm>
                    <a:prstGeom prst="rect">
                      <a:avLst/>
                    </a:prstGeom>
                    <a:noFill/>
                    <a:ln>
                      <a:noFill/>
                    </a:ln>
                  </pic:spPr>
                </pic:pic>
              </a:graphicData>
            </a:graphic>
          </wp:inline>
        </w:drawing>
      </w:r>
    </w:p>
    <w:p w14:paraId="6E0C77CA" w14:textId="77777777" w:rsidR="006A30D0" w:rsidRPr="00B22FF1" w:rsidRDefault="006A30D0">
      <w:pPr>
        <w:spacing w:after="80" w:line="240" w:lineRule="exact"/>
        <w:rPr>
          <w:rFonts w:asciiTheme="minorHAnsi" w:hAnsiTheme="minorHAnsi" w:cstheme="minorHAnsi"/>
          <w:sz w:val="22"/>
          <w:szCs w:val="22"/>
        </w:rPr>
      </w:pPr>
    </w:p>
    <w:p w14:paraId="570EE4D7" w14:textId="77777777" w:rsidR="00540B8C" w:rsidRDefault="00540B8C">
      <w:pPr>
        <w:spacing w:after="80" w:line="240" w:lineRule="exact"/>
        <w:rPr>
          <w:rFonts w:asciiTheme="minorHAnsi" w:hAnsiTheme="minorHAnsi" w:cstheme="minorHAnsi"/>
          <w:sz w:val="20"/>
          <w:szCs w:val="20"/>
        </w:rPr>
      </w:pPr>
    </w:p>
    <w:p w14:paraId="719C1155" w14:textId="77777777" w:rsidR="008C55AB" w:rsidRPr="00A671BF" w:rsidRDefault="008C55AB">
      <w:pPr>
        <w:spacing w:after="80" w:line="240" w:lineRule="exact"/>
        <w:rPr>
          <w:rFonts w:asciiTheme="minorHAnsi" w:hAnsiTheme="minorHAnsi" w:cstheme="minorHAnsi"/>
          <w:sz w:val="20"/>
          <w:szCs w:val="20"/>
        </w:rPr>
      </w:pPr>
    </w:p>
    <w:p w14:paraId="0F4ABA98" w14:textId="29906CF9" w:rsidR="000F0FBB"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13" w:name="_Toc208401545"/>
      <w:r w:rsidRPr="00381826">
        <w:rPr>
          <w:rFonts w:ascii="Calibri" w:eastAsia="Calibri" w:hAnsi="Calibri" w:cs="Calibri"/>
          <w:color w:val="FFFFFF"/>
          <w:sz w:val="28"/>
          <w:lang w:val="fr-FR"/>
        </w:rPr>
        <w:t>10</w:t>
      </w:r>
      <w:r w:rsidR="00873038" w:rsidRPr="00381826">
        <w:rPr>
          <w:rFonts w:ascii="Calibri" w:eastAsia="Calibri" w:hAnsi="Calibri" w:cs="Calibri"/>
          <w:color w:val="FFFFFF"/>
          <w:sz w:val="28"/>
          <w:lang w:val="fr-FR"/>
        </w:rPr>
        <w:t xml:space="preserve"> - Signature</w:t>
      </w:r>
      <w:bookmarkEnd w:id="13"/>
    </w:p>
    <w:p w14:paraId="40E50128"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2C6A2E41"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b/>
          <w:color w:val="000000"/>
          <w:sz w:val="22"/>
          <w:szCs w:val="22"/>
          <w:u w:val="single"/>
          <w:lang w:val="fr-FR"/>
        </w:rPr>
        <w:t>ENGAGEMENT DU CANDIDAT</w:t>
      </w:r>
    </w:p>
    <w:p w14:paraId="007D3B79"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5F5F4BD9"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65EDBB31"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6C3339AA"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(Ne pas compléter dans le cas d'un dépôt signé électroniquement)</w:t>
      </w:r>
    </w:p>
    <w:p w14:paraId="04381A0F"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774C691E"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Fait en un seul original</w:t>
      </w:r>
    </w:p>
    <w:p w14:paraId="4969A287" w14:textId="77777777" w:rsidR="000F0FBB" w:rsidRPr="00B22FF1" w:rsidRDefault="00873038">
      <w:pPr>
        <w:pStyle w:val="style1010"/>
        <w:spacing w:line="244" w:lineRule="exact"/>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A .............................................</w:t>
      </w:r>
    </w:p>
    <w:p w14:paraId="748CEDFB" w14:textId="77777777" w:rsidR="000F0FBB" w:rsidRPr="00B22FF1" w:rsidRDefault="00873038">
      <w:pPr>
        <w:pStyle w:val="style1010"/>
        <w:spacing w:line="244" w:lineRule="exact"/>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Le .............................................</w:t>
      </w:r>
    </w:p>
    <w:p w14:paraId="5D92A753"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5E29FFC8" w14:textId="176FFFB7" w:rsidR="000F0FBB" w:rsidRPr="00B22FF1" w:rsidRDefault="00873038">
      <w:pPr>
        <w:pStyle w:val="style1010"/>
        <w:spacing w:line="244" w:lineRule="exact"/>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xml:space="preserve">Signature du candidat, du mandataire ou des membres du groupement </w:t>
      </w:r>
      <w:r w:rsidR="00B22FF1">
        <w:rPr>
          <w:rFonts w:asciiTheme="minorHAnsi" w:hAnsiTheme="minorHAnsi" w:cstheme="minorHAnsi"/>
          <w:color w:val="000000"/>
          <w:sz w:val="22"/>
          <w:szCs w:val="22"/>
          <w:vertAlign w:val="superscript"/>
          <w:lang w:val="fr-FR"/>
        </w:rPr>
        <w:t>(4)</w:t>
      </w:r>
    </w:p>
    <w:p w14:paraId="0C467353"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05C2FE90"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24AC91C3"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0B60A934"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1647EEAF"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609C6B4A" w14:textId="77777777" w:rsidR="000F0FBB" w:rsidRPr="00B22FF1" w:rsidRDefault="000F0FBB">
      <w:pPr>
        <w:pStyle w:val="style1010"/>
        <w:spacing w:after="240" w:line="244" w:lineRule="exact"/>
        <w:ind w:left="20" w:right="40"/>
        <w:jc w:val="center"/>
        <w:rPr>
          <w:rFonts w:asciiTheme="minorHAnsi" w:hAnsiTheme="minorHAnsi" w:cstheme="minorHAnsi"/>
          <w:color w:val="000000"/>
          <w:sz w:val="22"/>
          <w:szCs w:val="22"/>
          <w:lang w:val="fr-FR"/>
        </w:rPr>
      </w:pPr>
    </w:p>
    <w:p w14:paraId="24E7FB72" w14:textId="797508C7" w:rsidR="000F0FBB" w:rsidRPr="00B22FF1" w:rsidRDefault="00873038" w:rsidP="00BE123F">
      <w:pPr>
        <w:pStyle w:val="ParagrapheIndent1"/>
        <w:spacing w:after="240"/>
        <w:ind w:left="20" w:right="20"/>
        <w:jc w:val="both"/>
        <w:rPr>
          <w:rFonts w:asciiTheme="minorHAnsi" w:hAnsiTheme="minorHAnsi" w:cstheme="minorHAnsi"/>
          <w:b/>
          <w:color w:val="000000"/>
          <w:sz w:val="22"/>
          <w:szCs w:val="22"/>
          <w:u w:val="single"/>
          <w:lang w:val="fr-FR"/>
        </w:rPr>
      </w:pPr>
      <w:r w:rsidRPr="00B22FF1">
        <w:rPr>
          <w:rFonts w:asciiTheme="minorHAnsi" w:hAnsiTheme="minorHAnsi" w:cstheme="minorHAnsi"/>
          <w:b/>
          <w:color w:val="000000"/>
          <w:sz w:val="22"/>
          <w:szCs w:val="22"/>
          <w:u w:val="single"/>
          <w:lang w:val="fr-FR"/>
        </w:rPr>
        <w:t>ACCEPTATION DE L'OFFRE PAR LE POUVOIR ADJUDICATEUR</w:t>
      </w:r>
      <w:r w:rsidRPr="00B22FF1">
        <w:rPr>
          <w:rFonts w:asciiTheme="minorHAnsi" w:hAnsiTheme="minorHAnsi" w:cstheme="minorHAnsi"/>
          <w:sz w:val="22"/>
          <w:szCs w:val="22"/>
        </w:rPr>
        <w:t xml:space="preserve"> </w:t>
      </w:r>
    </w:p>
    <w:p w14:paraId="72A5FA5C" w14:textId="77777777" w:rsidR="000F0FBB" w:rsidRPr="00B22FF1" w:rsidRDefault="000F0FBB">
      <w:pPr>
        <w:spacing w:after="80" w:line="240" w:lineRule="exact"/>
        <w:rPr>
          <w:rFonts w:asciiTheme="minorHAnsi" w:hAnsiTheme="minorHAnsi" w:cstheme="minorHAnsi"/>
          <w:sz w:val="22"/>
          <w:szCs w:val="22"/>
        </w:rPr>
      </w:pPr>
    </w:p>
    <w:p w14:paraId="6482933B"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La présente offre est acceptée</w:t>
      </w:r>
    </w:p>
    <w:p w14:paraId="0057295C"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2ADA699E" w14:textId="1F836279" w:rsidR="000F0FBB" w:rsidRPr="00B22FF1" w:rsidRDefault="00873038">
      <w:pPr>
        <w:pStyle w:val="style1010"/>
        <w:spacing w:line="244" w:lineRule="exact"/>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xml:space="preserve">A </w:t>
      </w:r>
      <w:r w:rsidR="002A2D2D" w:rsidRPr="00B22FF1">
        <w:rPr>
          <w:rFonts w:asciiTheme="minorHAnsi" w:hAnsiTheme="minorHAnsi" w:cstheme="minorHAnsi"/>
          <w:color w:val="000000"/>
          <w:sz w:val="22"/>
          <w:szCs w:val="22"/>
          <w:lang w:val="fr-FR"/>
        </w:rPr>
        <w:t>Marseille</w:t>
      </w:r>
    </w:p>
    <w:p w14:paraId="175B0126" w14:textId="77777777" w:rsidR="000F0FBB" w:rsidRPr="00B22FF1" w:rsidRDefault="00873038">
      <w:pPr>
        <w:pStyle w:val="style1010"/>
        <w:spacing w:after="240"/>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Le .............................................</w:t>
      </w:r>
    </w:p>
    <w:p w14:paraId="63A0F59F" w14:textId="77777777" w:rsidR="005558AC" w:rsidRPr="00B22FF1" w:rsidRDefault="00873038" w:rsidP="005558AC">
      <w:pPr>
        <w:pStyle w:val="style1010"/>
        <w:spacing w:line="244" w:lineRule="exact"/>
        <w:ind w:left="3600" w:right="40" w:firstLine="720"/>
        <w:jc w:val="center"/>
        <w:rPr>
          <w:rFonts w:asciiTheme="minorHAnsi" w:hAnsiTheme="minorHAnsi" w:cstheme="minorHAnsi"/>
          <w:sz w:val="22"/>
          <w:szCs w:val="22"/>
          <w:lang w:val="fr-FR"/>
        </w:rPr>
      </w:pPr>
      <w:r w:rsidRPr="00B22FF1">
        <w:rPr>
          <w:rFonts w:asciiTheme="minorHAnsi" w:hAnsiTheme="minorHAnsi" w:cstheme="minorHAnsi"/>
          <w:sz w:val="22"/>
          <w:szCs w:val="22"/>
          <w:lang w:val="fr-FR"/>
        </w:rPr>
        <w:t>Signature du représentant du pouvoir adjudicateur,</w:t>
      </w:r>
    </w:p>
    <w:p w14:paraId="1947D77D" w14:textId="1990D0A4" w:rsidR="000F0FBB" w:rsidRPr="00B22FF1" w:rsidRDefault="00873038" w:rsidP="005558AC">
      <w:pPr>
        <w:pStyle w:val="style1010"/>
        <w:spacing w:line="244" w:lineRule="exact"/>
        <w:ind w:left="3600" w:right="40" w:firstLine="720"/>
        <w:jc w:val="center"/>
        <w:rPr>
          <w:rFonts w:asciiTheme="minorHAnsi" w:hAnsiTheme="minorHAnsi" w:cstheme="minorHAnsi"/>
          <w:sz w:val="22"/>
          <w:szCs w:val="22"/>
          <w:lang w:val="fr-FR"/>
        </w:rPr>
      </w:pPr>
      <w:proofErr w:type="gramStart"/>
      <w:r w:rsidRPr="00B22FF1">
        <w:rPr>
          <w:rFonts w:asciiTheme="minorHAnsi" w:hAnsiTheme="minorHAnsi" w:cstheme="minorHAnsi"/>
          <w:sz w:val="22"/>
          <w:szCs w:val="22"/>
          <w:lang w:val="fr-FR"/>
        </w:rPr>
        <w:t>habilité</w:t>
      </w:r>
      <w:proofErr w:type="gramEnd"/>
      <w:r w:rsidRPr="00B22FF1">
        <w:rPr>
          <w:rFonts w:asciiTheme="minorHAnsi" w:hAnsiTheme="minorHAnsi" w:cstheme="minorHAnsi"/>
          <w:sz w:val="22"/>
          <w:szCs w:val="22"/>
          <w:lang w:val="fr-FR"/>
        </w:rPr>
        <w:t xml:space="preserve"> par la décision en date du </w:t>
      </w:r>
      <w:r w:rsidR="00A81555" w:rsidRPr="00B22FF1">
        <w:rPr>
          <w:rFonts w:asciiTheme="minorHAnsi" w:hAnsiTheme="minorHAnsi" w:cstheme="minorHAnsi"/>
          <w:sz w:val="22"/>
          <w:szCs w:val="22"/>
          <w:lang w:val="fr-FR"/>
        </w:rPr>
        <w:t>5 septembre 2025</w:t>
      </w:r>
    </w:p>
    <w:p w14:paraId="7422913A"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6D2A4E76"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0B10F065"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23E2F8FB"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5576880E"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3F4E56E1" w14:textId="77777777" w:rsidR="000F0FBB" w:rsidRPr="00B22FF1" w:rsidRDefault="000F0FBB">
      <w:pPr>
        <w:pStyle w:val="style1010"/>
        <w:spacing w:after="240" w:line="244" w:lineRule="exact"/>
        <w:ind w:left="20" w:right="40"/>
        <w:jc w:val="center"/>
        <w:rPr>
          <w:rFonts w:asciiTheme="minorHAnsi" w:hAnsiTheme="minorHAnsi" w:cstheme="minorHAnsi"/>
          <w:color w:val="000000"/>
          <w:sz w:val="22"/>
          <w:szCs w:val="22"/>
          <w:lang w:val="fr-FR"/>
        </w:rPr>
      </w:pPr>
    </w:p>
    <w:p w14:paraId="3B67CEC1"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b/>
          <w:color w:val="000000"/>
          <w:sz w:val="22"/>
          <w:szCs w:val="22"/>
          <w:u w:val="single"/>
          <w:lang w:val="fr-FR"/>
        </w:rPr>
        <w:t>NANTISSEMENT OU CESSION DE CREANCES</w:t>
      </w:r>
    </w:p>
    <w:p w14:paraId="187393DD"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24FC3F48"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06D67265" w14:textId="77777777">
        <w:trPr>
          <w:trHeight w:val="216"/>
        </w:trPr>
        <w:tc>
          <w:tcPr>
            <w:tcW w:w="240" w:type="dxa"/>
            <w:tcMar>
              <w:top w:w="0" w:type="dxa"/>
              <w:left w:w="0" w:type="dxa"/>
              <w:bottom w:w="0" w:type="dxa"/>
              <w:right w:w="0" w:type="dxa"/>
            </w:tcMar>
          </w:tcPr>
          <w:p w14:paraId="7C147742" w14:textId="77777777" w:rsidR="000F0FBB" w:rsidRPr="00B22FF1" w:rsidRDefault="00A96399">
            <w:pPr>
              <w:rPr>
                <w:rFonts w:asciiTheme="minorHAnsi" w:hAnsiTheme="minorHAnsi" w:cstheme="minorHAnsi"/>
                <w:sz w:val="22"/>
                <w:szCs w:val="22"/>
              </w:rPr>
            </w:pPr>
            <w:r>
              <w:rPr>
                <w:rFonts w:asciiTheme="minorHAnsi" w:hAnsiTheme="minorHAnsi" w:cstheme="minorHAnsi"/>
                <w:sz w:val="22"/>
                <w:szCs w:val="22"/>
              </w:rPr>
              <w:pict w14:anchorId="0087DAC4">
                <v:shape id="_x0000_i1034" type="#_x0000_t75" style="width:12pt;height:12pt">
                  <v:imagedata r:id="rId15" o:title=""/>
                </v:shape>
              </w:pict>
            </w:r>
          </w:p>
        </w:tc>
        <w:tc>
          <w:tcPr>
            <w:tcW w:w="200" w:type="dxa"/>
            <w:tcMar>
              <w:top w:w="0" w:type="dxa"/>
              <w:left w:w="0" w:type="dxa"/>
              <w:bottom w:w="0" w:type="dxa"/>
              <w:right w:w="0" w:type="dxa"/>
            </w:tcMar>
          </w:tcPr>
          <w:p w14:paraId="38301178" w14:textId="77777777" w:rsidR="000F0FBB" w:rsidRPr="00B22FF1"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271AF10D"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La totalité du marché dont le montant est de (indiquer le montant en chiffres et en lettres) :</w:t>
            </w:r>
          </w:p>
          <w:p w14:paraId="4F9E4C00"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 . . . . . . . . . . . . . . . . . . . . . . . . . . . . . . . . . . . . . . . . . . . . . . . . . . . . . . . . . . . . . . . . . . . . . . . . . . . . . . . . . . . . . . . . . . . . . . . . . . . .</w:t>
            </w:r>
          </w:p>
        </w:tc>
      </w:tr>
      <w:tr w:rsidR="000F0FBB" w:rsidRPr="00B22FF1" w14:paraId="1C503120" w14:textId="77777777">
        <w:trPr>
          <w:trHeight w:val="432"/>
        </w:trPr>
        <w:tc>
          <w:tcPr>
            <w:tcW w:w="240" w:type="dxa"/>
            <w:tcMar>
              <w:top w:w="0" w:type="dxa"/>
              <w:left w:w="0" w:type="dxa"/>
              <w:bottom w:w="0" w:type="dxa"/>
              <w:right w:w="0" w:type="dxa"/>
            </w:tcMar>
          </w:tcPr>
          <w:p w14:paraId="6BEF50B9" w14:textId="77777777" w:rsidR="000F0FBB" w:rsidRPr="00B22FF1"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56F8C6B6" w14:textId="77777777" w:rsidR="000F0FBB" w:rsidRPr="00B22FF1"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20EC178D" w14:textId="77777777" w:rsidR="000F0FBB" w:rsidRPr="00B22FF1" w:rsidRDefault="000F0FBB">
            <w:pPr>
              <w:rPr>
                <w:rFonts w:asciiTheme="minorHAnsi" w:hAnsiTheme="minorHAnsi" w:cstheme="minorHAnsi"/>
                <w:sz w:val="22"/>
                <w:szCs w:val="22"/>
              </w:rPr>
            </w:pPr>
          </w:p>
        </w:tc>
      </w:tr>
    </w:tbl>
    <w:p w14:paraId="4B79553E" w14:textId="77777777" w:rsidR="000F0FBB" w:rsidRPr="00B22FF1" w:rsidRDefault="00873038">
      <w:pPr>
        <w:spacing w:line="240" w:lineRule="exact"/>
        <w:rPr>
          <w:rFonts w:asciiTheme="minorHAnsi" w:hAnsiTheme="minorHAnsi" w:cstheme="minorHAnsi"/>
          <w:sz w:val="22"/>
          <w:szCs w:val="22"/>
        </w:rPr>
      </w:pPr>
      <w:r w:rsidRPr="00B22FF1">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24F82367" w14:textId="77777777">
        <w:trPr>
          <w:trHeight w:val="216"/>
        </w:trPr>
        <w:tc>
          <w:tcPr>
            <w:tcW w:w="240" w:type="dxa"/>
            <w:tcMar>
              <w:top w:w="0" w:type="dxa"/>
              <w:left w:w="0" w:type="dxa"/>
              <w:bottom w:w="0" w:type="dxa"/>
              <w:right w:w="0" w:type="dxa"/>
            </w:tcMar>
          </w:tcPr>
          <w:p w14:paraId="08C80358" w14:textId="77777777" w:rsidR="000F0FBB" w:rsidRPr="00B22FF1" w:rsidRDefault="00A96399">
            <w:pPr>
              <w:rPr>
                <w:rFonts w:asciiTheme="minorHAnsi" w:hAnsiTheme="minorHAnsi" w:cstheme="minorHAnsi"/>
                <w:sz w:val="22"/>
                <w:szCs w:val="22"/>
              </w:rPr>
            </w:pPr>
            <w:r>
              <w:rPr>
                <w:rFonts w:asciiTheme="minorHAnsi" w:hAnsiTheme="minorHAnsi" w:cstheme="minorHAnsi"/>
                <w:sz w:val="22"/>
                <w:szCs w:val="22"/>
              </w:rPr>
              <w:pict w14:anchorId="76E0322B">
                <v:shape id="_x0000_i1035" type="#_x0000_t75" style="width:12pt;height:12pt">
                  <v:imagedata r:id="rId15" o:title=""/>
                </v:shape>
              </w:pict>
            </w:r>
          </w:p>
        </w:tc>
        <w:tc>
          <w:tcPr>
            <w:tcW w:w="200" w:type="dxa"/>
            <w:tcMar>
              <w:top w:w="0" w:type="dxa"/>
              <w:left w:w="0" w:type="dxa"/>
              <w:bottom w:w="0" w:type="dxa"/>
              <w:right w:w="0" w:type="dxa"/>
            </w:tcMar>
          </w:tcPr>
          <w:p w14:paraId="7C34F5F2" w14:textId="77777777" w:rsidR="000F0FBB" w:rsidRPr="00B22FF1"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16CC40D9"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xml:space="preserve">La totalité du bon de commande n° ........ </w:t>
            </w:r>
            <w:proofErr w:type="gramStart"/>
            <w:r w:rsidRPr="00B22FF1">
              <w:rPr>
                <w:rFonts w:asciiTheme="minorHAnsi" w:hAnsiTheme="minorHAnsi" w:cstheme="minorHAnsi"/>
                <w:color w:val="000000"/>
                <w:sz w:val="22"/>
                <w:szCs w:val="22"/>
                <w:lang w:val="fr-FR"/>
              </w:rPr>
              <w:t>afférent</w:t>
            </w:r>
            <w:proofErr w:type="gramEnd"/>
            <w:r w:rsidRPr="00B22FF1">
              <w:rPr>
                <w:rFonts w:asciiTheme="minorHAnsi" w:hAnsiTheme="minorHAnsi" w:cstheme="minorHAnsi"/>
                <w:color w:val="000000"/>
                <w:sz w:val="22"/>
                <w:szCs w:val="22"/>
                <w:lang w:val="fr-FR"/>
              </w:rPr>
              <w:t xml:space="preserve"> au marché (indiquer le montant en chiffres et lettres) :</w:t>
            </w:r>
          </w:p>
          <w:p w14:paraId="34E08918"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 . . . . . . . . . . . . . . . . . . . . . . . . . . . . . . . . . . . . . . . . . . . . . . . . . . . . . . . . . . . . . . . . . . . . . . . . . . . . . . . . . . . . . . . . . . . . . . . . . . . .</w:t>
            </w:r>
          </w:p>
        </w:tc>
      </w:tr>
      <w:tr w:rsidR="000F0FBB" w:rsidRPr="00B22FF1" w14:paraId="57B1E542" w14:textId="77777777">
        <w:trPr>
          <w:trHeight w:val="432"/>
        </w:trPr>
        <w:tc>
          <w:tcPr>
            <w:tcW w:w="240" w:type="dxa"/>
            <w:tcMar>
              <w:top w:w="0" w:type="dxa"/>
              <w:left w:w="0" w:type="dxa"/>
              <w:bottom w:w="0" w:type="dxa"/>
              <w:right w:w="0" w:type="dxa"/>
            </w:tcMar>
          </w:tcPr>
          <w:p w14:paraId="5E72FD68" w14:textId="77777777" w:rsidR="000F0FBB" w:rsidRPr="00B22FF1"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7C707A8F" w14:textId="77777777" w:rsidR="000F0FBB" w:rsidRPr="00B22FF1"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021AC2DA" w14:textId="77777777" w:rsidR="000F0FBB" w:rsidRPr="00B22FF1" w:rsidRDefault="000F0FBB">
            <w:pPr>
              <w:rPr>
                <w:rFonts w:asciiTheme="minorHAnsi" w:hAnsiTheme="minorHAnsi" w:cstheme="minorHAnsi"/>
                <w:sz w:val="22"/>
                <w:szCs w:val="22"/>
              </w:rPr>
            </w:pPr>
          </w:p>
        </w:tc>
      </w:tr>
    </w:tbl>
    <w:p w14:paraId="5EB4FA6E" w14:textId="77777777" w:rsidR="000F0FBB" w:rsidRPr="00B22FF1" w:rsidRDefault="00873038">
      <w:pPr>
        <w:spacing w:line="240" w:lineRule="exact"/>
        <w:rPr>
          <w:rFonts w:asciiTheme="minorHAnsi" w:hAnsiTheme="minorHAnsi" w:cstheme="minorHAnsi"/>
          <w:sz w:val="22"/>
          <w:szCs w:val="22"/>
        </w:rPr>
      </w:pPr>
      <w:r w:rsidRPr="00B22FF1">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16195147" w14:textId="77777777">
        <w:trPr>
          <w:trHeight w:val="216"/>
        </w:trPr>
        <w:tc>
          <w:tcPr>
            <w:tcW w:w="240" w:type="dxa"/>
            <w:tcMar>
              <w:top w:w="0" w:type="dxa"/>
              <w:left w:w="0" w:type="dxa"/>
              <w:bottom w:w="0" w:type="dxa"/>
              <w:right w:w="0" w:type="dxa"/>
            </w:tcMar>
          </w:tcPr>
          <w:p w14:paraId="5FF83C8E" w14:textId="77777777" w:rsidR="000F0FBB" w:rsidRPr="00B22FF1" w:rsidRDefault="00A96399">
            <w:pPr>
              <w:rPr>
                <w:rFonts w:asciiTheme="minorHAnsi" w:hAnsiTheme="minorHAnsi" w:cstheme="minorHAnsi"/>
                <w:sz w:val="22"/>
                <w:szCs w:val="22"/>
              </w:rPr>
            </w:pPr>
            <w:r>
              <w:rPr>
                <w:rFonts w:asciiTheme="minorHAnsi" w:hAnsiTheme="minorHAnsi" w:cstheme="minorHAnsi"/>
                <w:sz w:val="22"/>
                <w:szCs w:val="22"/>
              </w:rPr>
              <w:pict w14:anchorId="11F198D5">
                <v:shape id="_x0000_i1036" type="#_x0000_t75" style="width:12pt;height:12pt">
                  <v:imagedata r:id="rId15" o:title=""/>
                </v:shape>
              </w:pict>
            </w:r>
          </w:p>
        </w:tc>
        <w:tc>
          <w:tcPr>
            <w:tcW w:w="200" w:type="dxa"/>
            <w:tcMar>
              <w:top w:w="0" w:type="dxa"/>
              <w:left w:w="0" w:type="dxa"/>
              <w:bottom w:w="0" w:type="dxa"/>
              <w:right w:w="0" w:type="dxa"/>
            </w:tcMar>
          </w:tcPr>
          <w:p w14:paraId="5137F152" w14:textId="77777777" w:rsidR="000F0FBB" w:rsidRPr="00B22FF1"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6A31B98B"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La partie des prestations que le titulaire n'envisage pas de confier à des sous-traitants bénéficiant du paiement direct, est évaluée à (indiquer en chiffres et en lettres) :</w:t>
            </w:r>
          </w:p>
          <w:p w14:paraId="10A7F2C6"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 . . . . . . . . . . . . . . . . . . . . . . . . . . . . . . . . . . . . . . . . . . . . . . . . . . . . . . . . . . . . . . . . . . . . . . . . . . . . . . . . . . . . . . . . . . . . . . . . . . . .</w:t>
            </w:r>
          </w:p>
        </w:tc>
      </w:tr>
      <w:tr w:rsidR="000F0FBB" w:rsidRPr="00B22FF1" w14:paraId="307A6A5A" w14:textId="77777777">
        <w:trPr>
          <w:trHeight w:val="648"/>
        </w:trPr>
        <w:tc>
          <w:tcPr>
            <w:tcW w:w="240" w:type="dxa"/>
            <w:tcMar>
              <w:top w:w="0" w:type="dxa"/>
              <w:left w:w="0" w:type="dxa"/>
              <w:bottom w:w="0" w:type="dxa"/>
              <w:right w:w="0" w:type="dxa"/>
            </w:tcMar>
          </w:tcPr>
          <w:p w14:paraId="644FBEDF" w14:textId="77777777" w:rsidR="000F0FBB" w:rsidRPr="00B22FF1"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625A660C" w14:textId="77777777" w:rsidR="000F0FBB" w:rsidRPr="00B22FF1"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4109CFEC" w14:textId="77777777" w:rsidR="000F0FBB" w:rsidRPr="00B22FF1" w:rsidRDefault="000F0FBB">
            <w:pPr>
              <w:rPr>
                <w:rFonts w:asciiTheme="minorHAnsi" w:hAnsiTheme="minorHAnsi" w:cstheme="minorHAnsi"/>
                <w:sz w:val="22"/>
                <w:szCs w:val="22"/>
              </w:rPr>
            </w:pPr>
          </w:p>
        </w:tc>
      </w:tr>
    </w:tbl>
    <w:p w14:paraId="634EBB76" w14:textId="77777777" w:rsidR="000F0FBB" w:rsidRPr="00B22FF1" w:rsidRDefault="00873038">
      <w:pPr>
        <w:spacing w:line="240" w:lineRule="exact"/>
        <w:rPr>
          <w:rFonts w:asciiTheme="minorHAnsi" w:hAnsiTheme="minorHAnsi" w:cstheme="minorHAnsi"/>
          <w:sz w:val="22"/>
          <w:szCs w:val="22"/>
        </w:rPr>
      </w:pPr>
      <w:r w:rsidRPr="00B22FF1">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6F7FA023" w14:textId="77777777">
        <w:trPr>
          <w:trHeight w:val="216"/>
        </w:trPr>
        <w:tc>
          <w:tcPr>
            <w:tcW w:w="240" w:type="dxa"/>
            <w:tcMar>
              <w:top w:w="0" w:type="dxa"/>
              <w:left w:w="0" w:type="dxa"/>
              <w:bottom w:w="0" w:type="dxa"/>
              <w:right w:w="0" w:type="dxa"/>
            </w:tcMar>
          </w:tcPr>
          <w:p w14:paraId="5E7A839E" w14:textId="77777777" w:rsidR="000F0FBB" w:rsidRPr="00B22FF1" w:rsidRDefault="00A96399">
            <w:pPr>
              <w:rPr>
                <w:rFonts w:asciiTheme="minorHAnsi" w:hAnsiTheme="minorHAnsi" w:cstheme="minorHAnsi"/>
                <w:sz w:val="22"/>
                <w:szCs w:val="22"/>
              </w:rPr>
            </w:pPr>
            <w:r>
              <w:rPr>
                <w:rFonts w:asciiTheme="minorHAnsi" w:hAnsiTheme="minorHAnsi" w:cstheme="minorHAnsi"/>
                <w:sz w:val="22"/>
                <w:szCs w:val="22"/>
              </w:rPr>
              <w:pict w14:anchorId="7C80D01C">
                <v:shape id="_x0000_i1037" type="#_x0000_t75" style="width:12pt;height:12pt">
                  <v:imagedata r:id="rId15" o:title=""/>
                </v:shape>
              </w:pict>
            </w:r>
          </w:p>
        </w:tc>
        <w:tc>
          <w:tcPr>
            <w:tcW w:w="200" w:type="dxa"/>
            <w:tcMar>
              <w:top w:w="0" w:type="dxa"/>
              <w:left w:w="0" w:type="dxa"/>
              <w:bottom w:w="0" w:type="dxa"/>
              <w:right w:w="0" w:type="dxa"/>
            </w:tcMar>
          </w:tcPr>
          <w:p w14:paraId="1D1837DE" w14:textId="77777777" w:rsidR="000F0FBB" w:rsidRPr="00B22FF1"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4523EF9A"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La partie des prestations évaluée à (indiquer le montant en chiffres et en lettres) :</w:t>
            </w:r>
          </w:p>
          <w:p w14:paraId="0EABCA61"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 . . . . . . . . . . . . . . . . . . . . . . . . . . . . . . . . . . . . . . . . . . . . . . . . . . . . . . . . . . . . . . . . . . . . . . . . . . . . . . . . . . . . . . . . . . . . . . . . . . . .</w:t>
            </w:r>
          </w:p>
        </w:tc>
      </w:tr>
      <w:tr w:rsidR="000F0FBB" w:rsidRPr="00B22FF1" w14:paraId="46F6E900" w14:textId="77777777">
        <w:trPr>
          <w:trHeight w:val="432"/>
        </w:trPr>
        <w:tc>
          <w:tcPr>
            <w:tcW w:w="240" w:type="dxa"/>
            <w:tcMar>
              <w:top w:w="0" w:type="dxa"/>
              <w:left w:w="0" w:type="dxa"/>
              <w:bottom w:w="0" w:type="dxa"/>
              <w:right w:w="0" w:type="dxa"/>
            </w:tcMar>
          </w:tcPr>
          <w:p w14:paraId="0E2F41B3" w14:textId="77777777" w:rsidR="000F0FBB" w:rsidRPr="00B22FF1"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45F8218E" w14:textId="77777777" w:rsidR="000F0FBB" w:rsidRPr="00B22FF1"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5B2C20E5" w14:textId="77777777" w:rsidR="000F0FBB" w:rsidRPr="00B22FF1" w:rsidRDefault="000F0FBB">
            <w:pPr>
              <w:rPr>
                <w:rFonts w:asciiTheme="minorHAnsi" w:hAnsiTheme="minorHAnsi" w:cstheme="minorHAnsi"/>
                <w:sz w:val="22"/>
                <w:szCs w:val="22"/>
              </w:rPr>
            </w:pPr>
          </w:p>
        </w:tc>
      </w:tr>
    </w:tbl>
    <w:p w14:paraId="09558FDA" w14:textId="77777777" w:rsidR="000F0FBB" w:rsidRPr="00B22FF1" w:rsidRDefault="00873038">
      <w:pPr>
        <w:pStyle w:val="ParagrapheIndent1"/>
        <w:ind w:left="20" w:right="20"/>
        <w:jc w:val="both"/>
        <w:rPr>
          <w:rFonts w:asciiTheme="minorHAnsi" w:hAnsiTheme="minorHAnsi" w:cstheme="minorHAnsi"/>
          <w:color w:val="000000"/>
          <w:sz w:val="22"/>
          <w:szCs w:val="22"/>
          <w:lang w:val="fr-FR"/>
        </w:rPr>
      </w:pPr>
      <w:proofErr w:type="gramStart"/>
      <w:r w:rsidRPr="00B22FF1">
        <w:rPr>
          <w:rFonts w:asciiTheme="minorHAnsi" w:hAnsiTheme="minorHAnsi" w:cstheme="minorHAnsi"/>
          <w:color w:val="000000"/>
          <w:sz w:val="22"/>
          <w:szCs w:val="22"/>
          <w:lang w:val="fr-FR"/>
        </w:rPr>
        <w:t>et</w:t>
      </w:r>
      <w:proofErr w:type="gramEnd"/>
      <w:r w:rsidRPr="00B22FF1">
        <w:rPr>
          <w:rFonts w:asciiTheme="minorHAnsi" w:hAnsiTheme="minorHAnsi" w:cstheme="minorHAnsi"/>
          <w:color w:val="000000"/>
          <w:sz w:val="22"/>
          <w:szCs w:val="22"/>
          <w:lang w:val="fr-FR"/>
        </w:rPr>
        <w:t xml:space="preserve"> devant être exécutée par : . . . . . . . . . . . . . . . . . . </w:t>
      </w:r>
      <w:proofErr w:type="gramStart"/>
      <w:r w:rsidRPr="00B22FF1">
        <w:rPr>
          <w:rFonts w:asciiTheme="minorHAnsi" w:hAnsiTheme="minorHAnsi" w:cstheme="minorHAnsi"/>
          <w:color w:val="000000"/>
          <w:sz w:val="22"/>
          <w:szCs w:val="22"/>
          <w:lang w:val="fr-FR"/>
        </w:rPr>
        <w:t>. . . .</w:t>
      </w:r>
      <w:proofErr w:type="gramEnd"/>
      <w:r w:rsidRPr="00B22FF1">
        <w:rPr>
          <w:rFonts w:asciiTheme="minorHAnsi" w:hAnsiTheme="minorHAnsi" w:cstheme="minorHAnsi"/>
          <w:color w:val="000000"/>
          <w:sz w:val="22"/>
          <w:szCs w:val="22"/>
          <w:lang w:val="fr-FR"/>
        </w:rPr>
        <w:t xml:space="preserve"> </w:t>
      </w:r>
      <w:proofErr w:type="gramStart"/>
      <w:r w:rsidRPr="00B22FF1">
        <w:rPr>
          <w:rFonts w:asciiTheme="minorHAnsi" w:hAnsiTheme="minorHAnsi" w:cstheme="minorHAnsi"/>
          <w:color w:val="000000"/>
          <w:sz w:val="22"/>
          <w:szCs w:val="22"/>
          <w:lang w:val="fr-FR"/>
        </w:rPr>
        <w:t>en</w:t>
      </w:r>
      <w:proofErr w:type="gramEnd"/>
      <w:r w:rsidRPr="00B22FF1">
        <w:rPr>
          <w:rFonts w:asciiTheme="minorHAnsi" w:hAnsiTheme="minorHAnsi" w:cstheme="minorHAnsi"/>
          <w:color w:val="000000"/>
          <w:sz w:val="22"/>
          <w:szCs w:val="22"/>
          <w:lang w:val="fr-FR"/>
        </w:rPr>
        <w:t xml:space="preserve"> qualité de :</w:t>
      </w: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742855FC" w14:textId="77777777">
        <w:trPr>
          <w:trHeight w:val="216"/>
        </w:trPr>
        <w:tc>
          <w:tcPr>
            <w:tcW w:w="240" w:type="dxa"/>
            <w:tcMar>
              <w:top w:w="0" w:type="dxa"/>
              <w:left w:w="0" w:type="dxa"/>
              <w:bottom w:w="0" w:type="dxa"/>
              <w:right w:w="0" w:type="dxa"/>
            </w:tcMar>
          </w:tcPr>
          <w:p w14:paraId="327C526C" w14:textId="77777777" w:rsidR="000F0FBB" w:rsidRPr="00B22FF1" w:rsidRDefault="00A96399">
            <w:pPr>
              <w:rPr>
                <w:rFonts w:asciiTheme="minorHAnsi" w:hAnsiTheme="minorHAnsi" w:cstheme="minorHAnsi"/>
                <w:sz w:val="22"/>
                <w:szCs w:val="22"/>
              </w:rPr>
            </w:pPr>
            <w:r>
              <w:rPr>
                <w:rFonts w:asciiTheme="minorHAnsi" w:hAnsiTheme="minorHAnsi" w:cstheme="minorHAnsi"/>
                <w:sz w:val="22"/>
                <w:szCs w:val="22"/>
              </w:rPr>
              <w:pict w14:anchorId="74BCACDE">
                <v:shape id="_x0000_i1038" type="#_x0000_t75" style="width:12pt;height:12pt">
                  <v:imagedata r:id="rId15" o:title=""/>
                </v:shape>
              </w:pict>
            </w:r>
          </w:p>
        </w:tc>
        <w:tc>
          <w:tcPr>
            <w:tcW w:w="200" w:type="dxa"/>
            <w:tcMar>
              <w:top w:w="0" w:type="dxa"/>
              <w:left w:w="0" w:type="dxa"/>
              <w:bottom w:w="0" w:type="dxa"/>
              <w:right w:w="0" w:type="dxa"/>
            </w:tcMar>
          </w:tcPr>
          <w:p w14:paraId="6672C3DC" w14:textId="77777777" w:rsidR="000F0FBB" w:rsidRPr="00B22FF1"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5BD0CBD3" w14:textId="77777777" w:rsidR="000F0FBB" w:rsidRPr="00B22FF1" w:rsidRDefault="00873038">
            <w:pPr>
              <w:pStyle w:val="ParagrapheIndent1"/>
              <w:jc w:val="both"/>
              <w:rPr>
                <w:rFonts w:asciiTheme="minorHAnsi" w:hAnsiTheme="minorHAnsi" w:cstheme="minorHAnsi"/>
                <w:color w:val="000000"/>
                <w:sz w:val="22"/>
                <w:szCs w:val="22"/>
                <w:lang w:val="fr-FR"/>
              </w:rPr>
            </w:pPr>
            <w:proofErr w:type="gramStart"/>
            <w:r w:rsidRPr="00B22FF1">
              <w:rPr>
                <w:rFonts w:asciiTheme="minorHAnsi" w:hAnsiTheme="minorHAnsi" w:cstheme="minorHAnsi"/>
                <w:color w:val="000000"/>
                <w:sz w:val="22"/>
                <w:szCs w:val="22"/>
                <w:lang w:val="fr-FR"/>
              </w:rPr>
              <w:t>membre</w:t>
            </w:r>
            <w:proofErr w:type="gramEnd"/>
            <w:r w:rsidRPr="00B22FF1">
              <w:rPr>
                <w:rFonts w:asciiTheme="minorHAnsi" w:hAnsiTheme="minorHAnsi" w:cstheme="minorHAnsi"/>
                <w:color w:val="000000"/>
                <w:sz w:val="22"/>
                <w:szCs w:val="22"/>
                <w:lang w:val="fr-FR"/>
              </w:rPr>
              <w:t xml:space="preserve"> d'un groupement d'entreprise</w:t>
            </w:r>
          </w:p>
        </w:tc>
      </w:tr>
      <w:tr w:rsidR="000F0FBB" w:rsidRPr="00B22FF1" w14:paraId="1A3A1FA4" w14:textId="77777777">
        <w:trPr>
          <w:trHeight w:val="216"/>
        </w:trPr>
        <w:tc>
          <w:tcPr>
            <w:tcW w:w="240" w:type="dxa"/>
            <w:tcMar>
              <w:top w:w="0" w:type="dxa"/>
              <w:left w:w="0" w:type="dxa"/>
              <w:bottom w:w="0" w:type="dxa"/>
              <w:right w:w="0" w:type="dxa"/>
            </w:tcMar>
          </w:tcPr>
          <w:p w14:paraId="4A7799CF" w14:textId="77777777" w:rsidR="000F0FBB" w:rsidRPr="00B22FF1" w:rsidRDefault="00A96399">
            <w:pPr>
              <w:rPr>
                <w:rFonts w:asciiTheme="minorHAnsi" w:hAnsiTheme="minorHAnsi" w:cstheme="minorHAnsi"/>
                <w:sz w:val="22"/>
                <w:szCs w:val="22"/>
              </w:rPr>
            </w:pPr>
            <w:r>
              <w:rPr>
                <w:rFonts w:asciiTheme="minorHAnsi" w:hAnsiTheme="minorHAnsi" w:cstheme="minorHAnsi"/>
                <w:sz w:val="22"/>
                <w:szCs w:val="22"/>
              </w:rPr>
              <w:pict w14:anchorId="0540B3AB">
                <v:shape id="_x0000_i1039" type="#_x0000_t75" style="width:12pt;height:12pt">
                  <v:imagedata r:id="rId15" o:title=""/>
                </v:shape>
              </w:pict>
            </w:r>
          </w:p>
        </w:tc>
        <w:tc>
          <w:tcPr>
            <w:tcW w:w="200" w:type="dxa"/>
            <w:tcMar>
              <w:top w:w="0" w:type="dxa"/>
              <w:left w:w="0" w:type="dxa"/>
              <w:bottom w:w="0" w:type="dxa"/>
              <w:right w:w="0" w:type="dxa"/>
            </w:tcMar>
          </w:tcPr>
          <w:p w14:paraId="69547E60" w14:textId="77777777" w:rsidR="000F0FBB" w:rsidRPr="00B22FF1"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69812375" w14:textId="77777777" w:rsidR="000F0FBB" w:rsidRPr="00B22FF1" w:rsidRDefault="00873038">
            <w:pPr>
              <w:pStyle w:val="ParagrapheIndent1"/>
              <w:jc w:val="both"/>
              <w:rPr>
                <w:rFonts w:asciiTheme="minorHAnsi" w:hAnsiTheme="minorHAnsi" w:cstheme="minorHAnsi"/>
                <w:color w:val="000000"/>
                <w:sz w:val="22"/>
                <w:szCs w:val="22"/>
                <w:lang w:val="fr-FR"/>
              </w:rPr>
            </w:pPr>
            <w:proofErr w:type="gramStart"/>
            <w:r w:rsidRPr="00B22FF1">
              <w:rPr>
                <w:rFonts w:asciiTheme="minorHAnsi" w:hAnsiTheme="minorHAnsi" w:cstheme="minorHAnsi"/>
                <w:color w:val="000000"/>
                <w:sz w:val="22"/>
                <w:szCs w:val="22"/>
                <w:lang w:val="fr-FR"/>
              </w:rPr>
              <w:t>sous</w:t>
            </w:r>
            <w:proofErr w:type="gramEnd"/>
            <w:r w:rsidRPr="00B22FF1">
              <w:rPr>
                <w:rFonts w:asciiTheme="minorHAnsi" w:hAnsiTheme="minorHAnsi" w:cstheme="minorHAnsi"/>
                <w:color w:val="000000"/>
                <w:sz w:val="22"/>
                <w:szCs w:val="22"/>
                <w:lang w:val="fr-FR"/>
              </w:rPr>
              <w:t>-traitant</w:t>
            </w:r>
          </w:p>
        </w:tc>
      </w:tr>
    </w:tbl>
    <w:p w14:paraId="42DC8BC7" w14:textId="77777777" w:rsidR="000F0FBB" w:rsidRPr="00B22FF1" w:rsidRDefault="00873038">
      <w:pPr>
        <w:spacing w:line="240" w:lineRule="exact"/>
        <w:rPr>
          <w:rFonts w:asciiTheme="minorHAnsi" w:hAnsiTheme="minorHAnsi" w:cstheme="minorHAnsi"/>
          <w:sz w:val="22"/>
          <w:szCs w:val="22"/>
        </w:rPr>
      </w:pPr>
      <w:r w:rsidRPr="00B22FF1">
        <w:rPr>
          <w:rFonts w:asciiTheme="minorHAnsi" w:hAnsiTheme="minorHAnsi" w:cstheme="minorHAnsi"/>
          <w:sz w:val="22"/>
          <w:szCs w:val="22"/>
        </w:rPr>
        <w:t xml:space="preserve"> </w:t>
      </w:r>
    </w:p>
    <w:p w14:paraId="21EB29C9" w14:textId="77777777" w:rsidR="000F0FBB" w:rsidRPr="00B22FF1" w:rsidRDefault="00873038">
      <w:pPr>
        <w:pStyle w:val="style1010"/>
        <w:spacing w:line="244" w:lineRule="exact"/>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xml:space="preserve">A . . . . . . . . . . . . . . . . . . </w:t>
      </w:r>
      <w:proofErr w:type="gramStart"/>
      <w:r w:rsidRPr="00B22FF1">
        <w:rPr>
          <w:rFonts w:asciiTheme="minorHAnsi" w:hAnsiTheme="minorHAnsi" w:cstheme="minorHAnsi"/>
          <w:color w:val="000000"/>
          <w:sz w:val="22"/>
          <w:szCs w:val="22"/>
          <w:lang w:val="fr-FR"/>
        </w:rPr>
        <w:t>. . . .</w:t>
      </w:r>
      <w:proofErr w:type="gramEnd"/>
    </w:p>
    <w:p w14:paraId="55AECB5A" w14:textId="77777777" w:rsidR="000F0FBB" w:rsidRPr="00B22FF1" w:rsidRDefault="00873038">
      <w:pPr>
        <w:pStyle w:val="style1010"/>
        <w:spacing w:line="244" w:lineRule="exact"/>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xml:space="preserve">Le . . . . . . . . . . . . . . . . . . </w:t>
      </w:r>
      <w:proofErr w:type="gramStart"/>
      <w:r w:rsidRPr="00B22FF1">
        <w:rPr>
          <w:rFonts w:asciiTheme="minorHAnsi" w:hAnsiTheme="minorHAnsi" w:cstheme="minorHAnsi"/>
          <w:color w:val="000000"/>
          <w:sz w:val="22"/>
          <w:szCs w:val="22"/>
          <w:lang w:val="fr-FR"/>
        </w:rPr>
        <w:t>. . . .</w:t>
      </w:r>
      <w:proofErr w:type="gramEnd"/>
    </w:p>
    <w:p w14:paraId="2DBC128A"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18DDFEB5" w14:textId="4C716EBE" w:rsidR="000F0FBB" w:rsidRPr="00B22FF1" w:rsidRDefault="00873038">
      <w:pPr>
        <w:pStyle w:val="style1010"/>
        <w:spacing w:line="244" w:lineRule="exact"/>
        <w:ind w:left="20" w:right="40"/>
        <w:jc w:val="center"/>
        <w:rPr>
          <w:rFonts w:asciiTheme="minorHAnsi" w:hAnsiTheme="minorHAnsi" w:cstheme="minorHAnsi"/>
          <w:color w:val="000000"/>
          <w:sz w:val="22"/>
          <w:szCs w:val="22"/>
          <w:vertAlign w:val="superscript"/>
          <w:lang w:val="fr-FR"/>
        </w:rPr>
      </w:pPr>
      <w:r w:rsidRPr="00B22FF1">
        <w:rPr>
          <w:rFonts w:asciiTheme="minorHAnsi" w:hAnsiTheme="minorHAnsi" w:cstheme="minorHAnsi"/>
          <w:b/>
          <w:color w:val="000000"/>
          <w:sz w:val="22"/>
          <w:szCs w:val="22"/>
          <w:lang w:val="fr-FR"/>
        </w:rPr>
        <w:t>Signature</w:t>
      </w:r>
      <w:r w:rsidRPr="00B22FF1">
        <w:rPr>
          <w:rFonts w:asciiTheme="minorHAnsi" w:hAnsiTheme="minorHAnsi" w:cstheme="minorHAnsi"/>
          <w:color w:val="000000"/>
          <w:sz w:val="22"/>
          <w:szCs w:val="22"/>
          <w:lang w:val="fr-FR"/>
        </w:rPr>
        <w:t xml:space="preserve"> </w:t>
      </w:r>
      <w:r w:rsidR="00FF76AC" w:rsidRPr="00B22FF1">
        <w:rPr>
          <w:rFonts w:asciiTheme="minorHAnsi" w:hAnsiTheme="minorHAnsi" w:cstheme="minorHAnsi"/>
          <w:color w:val="000000"/>
          <w:sz w:val="22"/>
          <w:szCs w:val="22"/>
          <w:vertAlign w:val="superscript"/>
          <w:lang w:val="fr-FR"/>
        </w:rPr>
        <w:t>(</w:t>
      </w:r>
      <w:r w:rsidR="00B22FF1">
        <w:rPr>
          <w:rFonts w:asciiTheme="minorHAnsi" w:hAnsiTheme="minorHAnsi" w:cstheme="minorHAnsi"/>
          <w:color w:val="000000"/>
          <w:sz w:val="22"/>
          <w:szCs w:val="22"/>
          <w:vertAlign w:val="superscript"/>
          <w:lang w:val="fr-FR"/>
        </w:rPr>
        <w:t>4</w:t>
      </w:r>
      <w:r w:rsidR="00FF76AC" w:rsidRPr="00B22FF1">
        <w:rPr>
          <w:rFonts w:asciiTheme="minorHAnsi" w:hAnsiTheme="minorHAnsi" w:cstheme="minorHAnsi"/>
          <w:color w:val="000000"/>
          <w:sz w:val="22"/>
          <w:szCs w:val="22"/>
          <w:vertAlign w:val="superscript"/>
          <w:lang w:val="fr-FR"/>
        </w:rPr>
        <w:t>)</w:t>
      </w:r>
    </w:p>
    <w:p w14:paraId="1AB4CC3A" w14:textId="77777777" w:rsidR="00FF76AC" w:rsidRPr="00B22FF1" w:rsidRDefault="00FF76AC">
      <w:pPr>
        <w:pStyle w:val="style1010"/>
        <w:spacing w:line="244" w:lineRule="exact"/>
        <w:ind w:left="20" w:right="40"/>
        <w:jc w:val="center"/>
        <w:rPr>
          <w:rFonts w:asciiTheme="minorHAnsi" w:hAnsiTheme="minorHAnsi" w:cstheme="minorHAnsi"/>
          <w:color w:val="000000"/>
          <w:sz w:val="22"/>
          <w:szCs w:val="22"/>
          <w:vertAlign w:val="superscript"/>
          <w:lang w:val="fr-FR"/>
        </w:rPr>
      </w:pPr>
    </w:p>
    <w:p w14:paraId="47579520" w14:textId="77777777" w:rsidR="00FF76AC" w:rsidRPr="00B22FF1" w:rsidRDefault="00FF76AC">
      <w:pPr>
        <w:pStyle w:val="style1010"/>
        <w:spacing w:line="244" w:lineRule="exact"/>
        <w:ind w:left="20" w:right="40"/>
        <w:jc w:val="center"/>
        <w:rPr>
          <w:rFonts w:asciiTheme="minorHAnsi" w:hAnsiTheme="minorHAnsi" w:cstheme="minorHAnsi"/>
          <w:color w:val="000000"/>
          <w:sz w:val="22"/>
          <w:szCs w:val="22"/>
          <w:vertAlign w:val="superscript"/>
          <w:lang w:val="fr-FR"/>
        </w:rPr>
      </w:pPr>
    </w:p>
    <w:p w14:paraId="642CD309" w14:textId="77777777" w:rsidR="00FF76AC" w:rsidRPr="00B22FF1" w:rsidRDefault="00FF76AC">
      <w:pPr>
        <w:pStyle w:val="style1010"/>
        <w:spacing w:line="244" w:lineRule="exact"/>
        <w:ind w:left="20" w:right="40"/>
        <w:jc w:val="center"/>
        <w:rPr>
          <w:rFonts w:asciiTheme="minorHAnsi" w:hAnsiTheme="minorHAnsi" w:cstheme="minorHAnsi"/>
          <w:color w:val="000000"/>
          <w:sz w:val="22"/>
          <w:szCs w:val="22"/>
          <w:vertAlign w:val="superscript"/>
          <w:lang w:val="fr-FR"/>
        </w:rPr>
      </w:pPr>
    </w:p>
    <w:p w14:paraId="36DE14AE" w14:textId="77777777" w:rsidR="00FF76AC" w:rsidRPr="00B22FF1" w:rsidRDefault="00FF76AC">
      <w:pPr>
        <w:pStyle w:val="style1010"/>
        <w:spacing w:line="244" w:lineRule="exact"/>
        <w:ind w:left="20" w:right="40"/>
        <w:jc w:val="center"/>
        <w:rPr>
          <w:rFonts w:asciiTheme="minorHAnsi" w:hAnsiTheme="minorHAnsi" w:cstheme="minorHAnsi"/>
          <w:color w:val="000000"/>
          <w:sz w:val="22"/>
          <w:szCs w:val="22"/>
          <w:vertAlign w:val="superscript"/>
          <w:lang w:val="fr-FR"/>
        </w:rPr>
      </w:pPr>
    </w:p>
    <w:p w14:paraId="231FFF9E" w14:textId="5ECE830E" w:rsidR="00FF76AC" w:rsidRPr="00B22FF1" w:rsidRDefault="00FF76AC" w:rsidP="00FF76AC">
      <w:pPr>
        <w:pStyle w:val="style1010"/>
        <w:spacing w:line="244" w:lineRule="exact"/>
        <w:ind w:left="20" w:right="40"/>
        <w:rPr>
          <w:color w:val="000000"/>
          <w:sz w:val="16"/>
          <w:vertAlign w:val="superscript"/>
          <w:lang w:val="fr-FR"/>
        </w:rPr>
        <w:sectPr w:rsidR="00FF76AC" w:rsidRPr="00B22FF1" w:rsidSect="00B22FF1">
          <w:footerReference w:type="default" r:id="rId17"/>
          <w:pgSz w:w="11900" w:h="16840"/>
          <w:pgMar w:top="1134" w:right="1134" w:bottom="1126" w:left="1134" w:header="1134" w:footer="1027" w:gutter="0"/>
          <w:cols w:space="708"/>
        </w:sectPr>
      </w:pPr>
      <w:r w:rsidRPr="00B22FF1">
        <w:rPr>
          <w:rFonts w:asciiTheme="minorHAnsi" w:hAnsiTheme="minorHAnsi" w:cstheme="minorHAnsi"/>
          <w:color w:val="000000"/>
          <w:sz w:val="22"/>
          <w:szCs w:val="22"/>
          <w:vertAlign w:val="superscript"/>
          <w:lang w:val="fr-FR"/>
        </w:rPr>
        <w:t>(</w:t>
      </w:r>
      <w:r w:rsidR="00B22FF1">
        <w:rPr>
          <w:rFonts w:asciiTheme="minorHAnsi" w:hAnsiTheme="minorHAnsi" w:cstheme="minorHAnsi"/>
          <w:color w:val="000000"/>
          <w:sz w:val="22"/>
          <w:szCs w:val="22"/>
          <w:vertAlign w:val="superscript"/>
          <w:lang w:val="fr-FR"/>
        </w:rPr>
        <w:t>4</w:t>
      </w:r>
      <w:r w:rsidRPr="00B22FF1">
        <w:rPr>
          <w:rFonts w:asciiTheme="minorHAnsi" w:hAnsiTheme="minorHAnsi" w:cstheme="minorHAnsi"/>
          <w:color w:val="000000"/>
          <w:sz w:val="22"/>
          <w:szCs w:val="22"/>
          <w:vertAlign w:val="superscript"/>
          <w:lang w:val="fr-FR"/>
        </w:rPr>
        <w:t>)  Date et signature originales</w:t>
      </w:r>
    </w:p>
    <w:tbl>
      <w:tblPr>
        <w:tblW w:w="5000" w:type="pct"/>
        <w:shd w:val="clear" w:color="auto" w:fill="3C37F5"/>
        <w:tblLook w:val="04A0" w:firstRow="1" w:lastRow="0" w:firstColumn="1" w:lastColumn="0" w:noHBand="0" w:noVBand="1"/>
      </w:tblPr>
      <w:tblGrid>
        <w:gridCol w:w="14732"/>
      </w:tblGrid>
      <w:tr w:rsidR="00FB1451" w14:paraId="35D919D0" w14:textId="77777777" w:rsidTr="00BA688A">
        <w:tc>
          <w:tcPr>
            <w:tcW w:w="5000" w:type="pct"/>
            <w:tcBorders>
              <w:left w:val="single" w:sz="2" w:space="0" w:color="FFFFFF"/>
              <w:bottom w:val="single" w:sz="48" w:space="0" w:color="FFFFFF"/>
              <w:right w:val="single" w:sz="2" w:space="0" w:color="FFFFFF"/>
            </w:tcBorders>
            <w:shd w:val="clear" w:color="auto" w:fill="0070C0"/>
            <w:tcMar>
              <w:top w:w="30" w:type="dxa"/>
              <w:left w:w="80" w:type="dxa"/>
              <w:bottom w:w="90" w:type="dxa"/>
              <w:right w:w="80" w:type="dxa"/>
            </w:tcMar>
            <w:vAlign w:val="center"/>
          </w:tcPr>
          <w:p w14:paraId="33E0102B" w14:textId="5A6A628A" w:rsidR="00FB1451" w:rsidRDefault="00FB1451" w:rsidP="00BA688A">
            <w:pPr>
              <w:pStyle w:val="Titre1"/>
              <w:spacing w:after="0"/>
              <w:ind w:left="20" w:right="20"/>
              <w:jc w:val="center"/>
              <w:rPr>
                <w:rFonts w:ascii="Calibri" w:eastAsia="Calibri" w:hAnsi="Calibri" w:cs="Calibri"/>
                <w:color w:val="FFFFFF"/>
                <w:sz w:val="28"/>
                <w:lang w:val="fr-FR"/>
              </w:rPr>
            </w:pPr>
            <w:bookmarkStart w:id="14" w:name="_Toc208401546"/>
            <w:bookmarkStart w:id="15" w:name="_Hlk192756436"/>
            <w:r w:rsidRPr="009C7CB8">
              <w:rPr>
                <w:rFonts w:ascii="Calibri" w:eastAsia="Calibri" w:hAnsi="Calibri" w:cs="Calibri"/>
                <w:color w:val="FFFFFF" w:themeColor="background1"/>
                <w:sz w:val="28"/>
                <w:lang w:val="fr-FR"/>
              </w:rPr>
              <w:t xml:space="preserve">ANNEXE N° </w:t>
            </w:r>
            <w:r w:rsidR="007C546D">
              <w:rPr>
                <w:rFonts w:ascii="Calibri" w:eastAsia="Calibri" w:hAnsi="Calibri" w:cs="Calibri"/>
                <w:color w:val="FFFFFF" w:themeColor="background1"/>
                <w:sz w:val="28"/>
                <w:lang w:val="fr-FR"/>
              </w:rPr>
              <w:t>1</w:t>
            </w:r>
            <w:r w:rsidRPr="009C7CB8">
              <w:rPr>
                <w:rFonts w:ascii="Calibri" w:eastAsia="Calibri" w:hAnsi="Calibri" w:cs="Calibri"/>
                <w:color w:val="FFFFFF" w:themeColor="background1"/>
                <w:sz w:val="28"/>
                <w:lang w:val="fr-FR"/>
              </w:rPr>
              <w:t xml:space="preserve"> : DÉSIGNATION DES CO-TRAITANTS ET RÉPARTITION DES PRESTATIONS</w:t>
            </w:r>
            <w:bookmarkEnd w:id="14"/>
          </w:p>
        </w:tc>
      </w:tr>
    </w:tbl>
    <w:p w14:paraId="64C01262" w14:textId="77777777" w:rsidR="00FB1451" w:rsidRPr="009C7CB8" w:rsidRDefault="00FB1451" w:rsidP="00FB1451">
      <w:pPr>
        <w:rPr>
          <w:rFonts w:eastAsia="Calibri"/>
          <w:lang w:val="fr-FR"/>
        </w:rPr>
      </w:pPr>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FB1451" w14:paraId="38CADA15" w14:textId="77777777" w:rsidTr="00BA688A">
        <w:trPr>
          <w:trHeight w:val="60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bookmarkEnd w:id="15"/>
          <w:p w14:paraId="378E20EE" w14:textId="77777777" w:rsidR="00FB1451" w:rsidRPr="00AB2471" w:rsidRDefault="00FB1451" w:rsidP="00BA688A">
            <w:pPr>
              <w:spacing w:before="260" w:after="80"/>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921071" w14:textId="77777777" w:rsidR="00FB1451" w:rsidRPr="00AB2471" w:rsidRDefault="00FB1451" w:rsidP="00BA688A">
            <w:pPr>
              <w:spacing w:before="260" w:after="80"/>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88DB1EB" w14:textId="77777777" w:rsidR="00FB1451" w:rsidRPr="00AB2471" w:rsidRDefault="00FB1451" w:rsidP="00BA688A">
            <w:pPr>
              <w:spacing w:before="260" w:after="80"/>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EEF494F" w14:textId="77777777" w:rsidR="00FB1451" w:rsidRPr="00AB2471" w:rsidRDefault="00FB1451" w:rsidP="00BA688A">
            <w:pPr>
              <w:spacing w:before="80" w:line="244" w:lineRule="exact"/>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Taux</w:t>
            </w:r>
          </w:p>
          <w:p w14:paraId="0CDC1360" w14:textId="77777777" w:rsidR="00FB1451" w:rsidRPr="00AB2471" w:rsidRDefault="00FB1451" w:rsidP="00BA688A">
            <w:pPr>
              <w:spacing w:before="80" w:after="20" w:line="244" w:lineRule="exact"/>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DFFBC6" w14:textId="77777777" w:rsidR="00FB1451" w:rsidRPr="00AB2471" w:rsidRDefault="00FB1451" w:rsidP="00BA688A">
            <w:pPr>
              <w:spacing w:before="260" w:after="80"/>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Montant TTC</w:t>
            </w:r>
          </w:p>
        </w:tc>
      </w:tr>
      <w:tr w:rsidR="00FB1451" w14:paraId="1F1B1FEA"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1D3AE8"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Dénomination sociale :</w:t>
            </w:r>
          </w:p>
          <w:p w14:paraId="5169C9F8"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SIRET : ……………………</w:t>
            </w:r>
            <w:proofErr w:type="gramStart"/>
            <w:r w:rsidRPr="00AB2471">
              <w:rPr>
                <w:rFonts w:asciiTheme="minorHAnsi" w:eastAsia="Calibri" w:hAnsiTheme="minorHAnsi" w:cstheme="minorHAnsi"/>
                <w:color w:val="000000"/>
                <w:sz w:val="22"/>
                <w:szCs w:val="22"/>
                <w:lang w:val="fr-FR"/>
              </w:rPr>
              <w:t>…….….Code</w:t>
            </w:r>
            <w:proofErr w:type="gramEnd"/>
            <w:r w:rsidRPr="00AB2471">
              <w:rPr>
                <w:rFonts w:asciiTheme="minorHAnsi" w:eastAsia="Calibri" w:hAnsiTheme="minorHAnsi" w:cstheme="minorHAnsi"/>
                <w:color w:val="000000"/>
                <w:sz w:val="22"/>
                <w:szCs w:val="22"/>
                <w:lang w:val="fr-FR"/>
              </w:rPr>
              <w:t xml:space="preserve"> APE…………</w:t>
            </w:r>
          </w:p>
          <w:p w14:paraId="62761A50"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N° TVA intracommunautaire :</w:t>
            </w:r>
          </w:p>
          <w:p w14:paraId="67DC6C7E"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Adresse :</w:t>
            </w:r>
          </w:p>
          <w:p w14:paraId="0E3AFA2A" w14:textId="77777777" w:rsidR="00FB1451" w:rsidRPr="00AB2471" w:rsidRDefault="00FB1451" w:rsidP="00BA688A">
            <w:pPr>
              <w:spacing w:after="60" w:line="244" w:lineRule="exact"/>
              <w:ind w:left="80" w:right="80"/>
              <w:jc w:val="both"/>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9BCF50"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6CF06C" w14:textId="77777777" w:rsidR="00FB1451" w:rsidRPr="00AB2471"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506090"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953B92" w14:textId="77777777" w:rsidR="00FB1451" w:rsidRPr="00AB2471" w:rsidRDefault="00FB1451" w:rsidP="00BA688A">
            <w:pPr>
              <w:rPr>
                <w:rFonts w:asciiTheme="minorHAnsi" w:hAnsiTheme="minorHAnsi" w:cstheme="minorHAnsi"/>
                <w:sz w:val="22"/>
                <w:szCs w:val="22"/>
              </w:rPr>
            </w:pPr>
          </w:p>
        </w:tc>
      </w:tr>
      <w:tr w:rsidR="00FB1451" w14:paraId="3E72CD4E"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A41F9C"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Dénomination sociale :</w:t>
            </w:r>
          </w:p>
          <w:p w14:paraId="295D8814"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SIRET : ……………………</w:t>
            </w:r>
            <w:proofErr w:type="gramStart"/>
            <w:r w:rsidRPr="00AB2471">
              <w:rPr>
                <w:rFonts w:asciiTheme="minorHAnsi" w:eastAsia="Calibri" w:hAnsiTheme="minorHAnsi" w:cstheme="minorHAnsi"/>
                <w:color w:val="000000"/>
                <w:sz w:val="22"/>
                <w:szCs w:val="22"/>
                <w:lang w:val="fr-FR"/>
              </w:rPr>
              <w:t>…….….Code</w:t>
            </w:r>
            <w:proofErr w:type="gramEnd"/>
            <w:r w:rsidRPr="00AB2471">
              <w:rPr>
                <w:rFonts w:asciiTheme="minorHAnsi" w:eastAsia="Calibri" w:hAnsiTheme="minorHAnsi" w:cstheme="minorHAnsi"/>
                <w:color w:val="000000"/>
                <w:sz w:val="22"/>
                <w:szCs w:val="22"/>
                <w:lang w:val="fr-FR"/>
              </w:rPr>
              <w:t xml:space="preserve"> APE…………</w:t>
            </w:r>
          </w:p>
          <w:p w14:paraId="043A2A08"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N° TVA intracommunautaire :</w:t>
            </w:r>
          </w:p>
          <w:p w14:paraId="466B2250"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Adresse :</w:t>
            </w:r>
          </w:p>
          <w:p w14:paraId="171033C0" w14:textId="77777777" w:rsidR="00FB1451" w:rsidRPr="00AB2471" w:rsidRDefault="00FB1451" w:rsidP="00BA688A">
            <w:pPr>
              <w:spacing w:after="60" w:line="244" w:lineRule="exact"/>
              <w:ind w:left="80" w:right="80"/>
              <w:jc w:val="both"/>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9E1AAC"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23517" w14:textId="77777777" w:rsidR="00FB1451" w:rsidRPr="00AB2471"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6B8FD2"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792450" w14:textId="77777777" w:rsidR="00FB1451" w:rsidRPr="00AB2471" w:rsidRDefault="00FB1451" w:rsidP="00BA688A">
            <w:pPr>
              <w:rPr>
                <w:rFonts w:asciiTheme="minorHAnsi" w:hAnsiTheme="minorHAnsi" w:cstheme="minorHAnsi"/>
                <w:sz w:val="22"/>
                <w:szCs w:val="22"/>
              </w:rPr>
            </w:pPr>
          </w:p>
        </w:tc>
      </w:tr>
      <w:tr w:rsidR="00FB1451" w14:paraId="2CAC9328"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3B04AC"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Dénomination sociale :</w:t>
            </w:r>
          </w:p>
          <w:p w14:paraId="542F246F"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SIRET : ……………………</w:t>
            </w:r>
            <w:proofErr w:type="gramStart"/>
            <w:r w:rsidRPr="00AB2471">
              <w:rPr>
                <w:rFonts w:asciiTheme="minorHAnsi" w:eastAsia="Calibri" w:hAnsiTheme="minorHAnsi" w:cstheme="minorHAnsi"/>
                <w:color w:val="000000"/>
                <w:sz w:val="22"/>
                <w:szCs w:val="22"/>
                <w:lang w:val="fr-FR"/>
              </w:rPr>
              <w:t>…….….Code</w:t>
            </w:r>
            <w:proofErr w:type="gramEnd"/>
            <w:r w:rsidRPr="00AB2471">
              <w:rPr>
                <w:rFonts w:asciiTheme="minorHAnsi" w:eastAsia="Calibri" w:hAnsiTheme="minorHAnsi" w:cstheme="minorHAnsi"/>
                <w:color w:val="000000"/>
                <w:sz w:val="22"/>
                <w:szCs w:val="22"/>
                <w:lang w:val="fr-FR"/>
              </w:rPr>
              <w:t xml:space="preserve"> APE…………</w:t>
            </w:r>
          </w:p>
          <w:p w14:paraId="2F958A05"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N° TVA intracommunautaire :</w:t>
            </w:r>
          </w:p>
          <w:p w14:paraId="16DCB78A"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Adresse :</w:t>
            </w:r>
          </w:p>
          <w:p w14:paraId="2C79D4D1" w14:textId="77777777" w:rsidR="00FB1451" w:rsidRPr="00AB2471" w:rsidRDefault="00FB1451" w:rsidP="00BA688A">
            <w:pPr>
              <w:spacing w:after="60" w:line="244" w:lineRule="exact"/>
              <w:ind w:left="80" w:right="80"/>
              <w:jc w:val="both"/>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E62BCB"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2AEABB" w14:textId="77777777" w:rsidR="00FB1451" w:rsidRPr="00AB2471"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7BD58F"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BCAFAE" w14:textId="77777777" w:rsidR="00FB1451" w:rsidRPr="00AB2471" w:rsidRDefault="00FB1451" w:rsidP="00BA688A">
            <w:pPr>
              <w:rPr>
                <w:rFonts w:asciiTheme="minorHAnsi" w:hAnsiTheme="minorHAnsi" w:cstheme="minorHAnsi"/>
                <w:sz w:val="22"/>
                <w:szCs w:val="22"/>
              </w:rPr>
            </w:pPr>
          </w:p>
        </w:tc>
      </w:tr>
      <w:tr w:rsidR="00FB1451" w14:paraId="4BCDCFCF"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96436A"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Dénomination sociale :</w:t>
            </w:r>
          </w:p>
          <w:p w14:paraId="66A52A33"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SIRET : ……………………</w:t>
            </w:r>
            <w:proofErr w:type="gramStart"/>
            <w:r w:rsidRPr="00AB2471">
              <w:rPr>
                <w:rFonts w:asciiTheme="minorHAnsi" w:eastAsia="Calibri" w:hAnsiTheme="minorHAnsi" w:cstheme="minorHAnsi"/>
                <w:color w:val="000000"/>
                <w:sz w:val="22"/>
                <w:szCs w:val="22"/>
                <w:lang w:val="fr-FR"/>
              </w:rPr>
              <w:t>…….….Code</w:t>
            </w:r>
            <w:proofErr w:type="gramEnd"/>
            <w:r w:rsidRPr="00AB2471">
              <w:rPr>
                <w:rFonts w:asciiTheme="minorHAnsi" w:eastAsia="Calibri" w:hAnsiTheme="minorHAnsi" w:cstheme="minorHAnsi"/>
                <w:color w:val="000000"/>
                <w:sz w:val="22"/>
                <w:szCs w:val="22"/>
                <w:lang w:val="fr-FR"/>
              </w:rPr>
              <w:t xml:space="preserve"> APE…………</w:t>
            </w:r>
          </w:p>
          <w:p w14:paraId="6950C78F"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N° TVA intracommunautaire :</w:t>
            </w:r>
          </w:p>
          <w:p w14:paraId="5B049B67"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Adresse :</w:t>
            </w:r>
          </w:p>
          <w:p w14:paraId="5ACAB22E" w14:textId="77777777" w:rsidR="00FB1451" w:rsidRPr="00AB2471" w:rsidRDefault="00FB1451" w:rsidP="00BA688A">
            <w:pPr>
              <w:spacing w:after="60" w:line="244" w:lineRule="exact"/>
              <w:ind w:left="80" w:right="80"/>
              <w:jc w:val="both"/>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2280E7"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B7F0DE" w14:textId="77777777" w:rsidR="00FB1451" w:rsidRPr="00AB2471"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A02B0B"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A04042" w14:textId="77777777" w:rsidR="00FB1451" w:rsidRPr="00AB2471" w:rsidRDefault="00FB1451" w:rsidP="00BA688A">
            <w:pPr>
              <w:rPr>
                <w:rFonts w:asciiTheme="minorHAnsi" w:hAnsiTheme="minorHAnsi" w:cstheme="minorHAnsi"/>
                <w:sz w:val="22"/>
                <w:szCs w:val="22"/>
              </w:rPr>
            </w:pPr>
          </w:p>
        </w:tc>
      </w:tr>
      <w:tr w:rsidR="00FB1451" w14:paraId="12012EA9"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AA1C01"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Dénomination sociale :</w:t>
            </w:r>
          </w:p>
          <w:p w14:paraId="66012A1A"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SIRET : ……………………</w:t>
            </w:r>
            <w:proofErr w:type="gramStart"/>
            <w:r w:rsidRPr="00AB2471">
              <w:rPr>
                <w:rFonts w:asciiTheme="minorHAnsi" w:eastAsia="Calibri" w:hAnsiTheme="minorHAnsi" w:cstheme="minorHAnsi"/>
                <w:color w:val="000000"/>
                <w:sz w:val="22"/>
                <w:szCs w:val="22"/>
                <w:lang w:val="fr-FR"/>
              </w:rPr>
              <w:t>…….….Code</w:t>
            </w:r>
            <w:proofErr w:type="gramEnd"/>
            <w:r w:rsidRPr="00AB2471">
              <w:rPr>
                <w:rFonts w:asciiTheme="minorHAnsi" w:eastAsia="Calibri" w:hAnsiTheme="minorHAnsi" w:cstheme="minorHAnsi"/>
                <w:color w:val="000000"/>
                <w:sz w:val="22"/>
                <w:szCs w:val="22"/>
                <w:lang w:val="fr-FR"/>
              </w:rPr>
              <w:t xml:space="preserve"> APE…………</w:t>
            </w:r>
          </w:p>
          <w:p w14:paraId="55B91C2F"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N° TVA intracommunautaire :</w:t>
            </w:r>
          </w:p>
          <w:p w14:paraId="397B10C4"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Adresse :</w:t>
            </w:r>
          </w:p>
          <w:p w14:paraId="413EF2F0" w14:textId="77777777" w:rsidR="00FB1451" w:rsidRPr="00AB2471" w:rsidRDefault="00FB1451" w:rsidP="00BA688A">
            <w:pPr>
              <w:spacing w:after="60" w:line="244" w:lineRule="exact"/>
              <w:ind w:left="80" w:right="80"/>
              <w:jc w:val="both"/>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FAC2D2"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10BFC3" w14:textId="77777777" w:rsidR="00FB1451" w:rsidRPr="00AB2471"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999501"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F5EFE6" w14:textId="77777777" w:rsidR="00FB1451" w:rsidRPr="00AB2471" w:rsidRDefault="00FB1451" w:rsidP="00BA688A">
            <w:pPr>
              <w:rPr>
                <w:rFonts w:asciiTheme="minorHAnsi" w:hAnsiTheme="minorHAnsi" w:cstheme="minorHAnsi"/>
                <w:sz w:val="22"/>
                <w:szCs w:val="22"/>
              </w:rPr>
            </w:pPr>
          </w:p>
        </w:tc>
      </w:tr>
      <w:tr w:rsidR="00FB1451" w14:paraId="0C5BE52A" w14:textId="77777777" w:rsidTr="00BA688A">
        <w:trPr>
          <w:trHeight w:val="6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67D6A5" w14:textId="77777777" w:rsidR="00FB1451" w:rsidRPr="00AB2471" w:rsidRDefault="00FB1451" w:rsidP="00BA688A">
            <w:pPr>
              <w:rPr>
                <w:rFonts w:asciiTheme="minorHAnsi" w:hAnsiTheme="minorHAnsi" w:cstheme="minorHAnsi"/>
                <w:sz w:val="22"/>
                <w:szCs w:val="22"/>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A25C31" w14:textId="77777777" w:rsidR="00FB1451" w:rsidRPr="00AB2471" w:rsidRDefault="00FB1451" w:rsidP="00BA688A">
            <w:pPr>
              <w:spacing w:before="260" w:after="80"/>
              <w:ind w:left="80" w:right="80"/>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B7C55B" w14:textId="77777777" w:rsidR="00FB1451" w:rsidRPr="00AB2471"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AE9C9"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87808F" w14:textId="77777777" w:rsidR="00FB1451" w:rsidRPr="00AB2471" w:rsidRDefault="00FB1451" w:rsidP="00BA688A">
            <w:pPr>
              <w:rPr>
                <w:rFonts w:asciiTheme="minorHAnsi" w:hAnsiTheme="minorHAnsi" w:cstheme="minorHAnsi"/>
                <w:sz w:val="22"/>
                <w:szCs w:val="22"/>
              </w:rPr>
            </w:pPr>
          </w:p>
        </w:tc>
      </w:tr>
    </w:tbl>
    <w:p w14:paraId="3C732F6F" w14:textId="77777777" w:rsidR="00FB1451" w:rsidRDefault="00FB1451" w:rsidP="00FB1451"/>
    <w:sectPr w:rsidR="00FB1451" w:rsidSect="00FB1451">
      <w:footerReference w:type="default" r:id="rId18"/>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4E358" w14:textId="77777777" w:rsidR="00F85095" w:rsidRDefault="00F85095">
      <w:r>
        <w:separator/>
      </w:r>
    </w:p>
  </w:endnote>
  <w:endnote w:type="continuationSeparator" w:id="0">
    <w:p w14:paraId="76A06349" w14:textId="77777777" w:rsidR="00F85095" w:rsidRDefault="00F85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00"/>
    <w:family w:val="auto"/>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Verdana, Verdana">
    <w:altName w:val="Verdana"/>
    <w:charset w:val="00"/>
    <w:family w:val="swiss"/>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D8C88" w14:textId="77777777" w:rsidR="00BE123F" w:rsidRDefault="00BE123F">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5849D" w14:textId="77777777" w:rsidR="00BE123F" w:rsidRDefault="00BE123F">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3D096" w14:textId="77777777" w:rsidR="00BE123F" w:rsidRDefault="00BE123F">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08FFF" w14:textId="77777777" w:rsidR="000F0FBB" w:rsidRDefault="000F0FBB">
    <w:pPr>
      <w:spacing w:line="240" w:lineRule="exact"/>
    </w:pPr>
  </w:p>
  <w:tbl>
    <w:tblPr>
      <w:tblW w:w="0" w:type="auto"/>
      <w:tblInd w:w="20" w:type="dxa"/>
      <w:tblLayout w:type="fixed"/>
      <w:tblLook w:val="04A0" w:firstRow="1" w:lastRow="0" w:firstColumn="1" w:lastColumn="0" w:noHBand="0" w:noVBand="1"/>
    </w:tblPr>
    <w:tblGrid>
      <w:gridCol w:w="5220"/>
      <w:gridCol w:w="4400"/>
    </w:tblGrid>
    <w:tr w:rsidR="000F0FBB" w14:paraId="75510005" w14:textId="77777777">
      <w:trPr>
        <w:trHeight w:val="260"/>
      </w:trPr>
      <w:tc>
        <w:tcPr>
          <w:tcW w:w="5220" w:type="dxa"/>
          <w:tcMar>
            <w:top w:w="0" w:type="dxa"/>
            <w:left w:w="0" w:type="dxa"/>
            <w:bottom w:w="0" w:type="dxa"/>
            <w:right w:w="0" w:type="dxa"/>
          </w:tcMar>
          <w:vAlign w:val="center"/>
        </w:tcPr>
        <w:p w14:paraId="7D0126EA" w14:textId="68DEC290" w:rsidR="000F0FBB" w:rsidRDefault="00873038">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w:t>
          </w:r>
          <w:r w:rsidR="00991074">
            <w:rPr>
              <w:color w:val="000000"/>
              <w:lang w:val="fr-FR"/>
            </w:rPr>
            <w:t>5</w:t>
          </w:r>
          <w:r>
            <w:rPr>
              <w:color w:val="000000"/>
              <w:lang w:val="fr-FR"/>
            </w:rPr>
            <w:t>-M-S3Y-</w:t>
          </w:r>
          <w:r w:rsidR="004B7FF7">
            <w:rPr>
              <w:color w:val="000000"/>
              <w:lang w:val="fr-FR"/>
            </w:rPr>
            <w:t>040</w:t>
          </w:r>
          <w:r w:rsidR="008C55AB">
            <w:rPr>
              <w:color w:val="000000"/>
              <w:lang w:val="fr-FR"/>
            </w:rPr>
            <w:t xml:space="preserve"> </w:t>
          </w:r>
          <w:r w:rsidR="00BE123F">
            <w:rPr>
              <w:color w:val="000000"/>
              <w:lang w:val="fr-FR"/>
            </w:rPr>
            <w:t>– AE</w:t>
          </w:r>
          <w:r w:rsidR="008C55AB">
            <w:rPr>
              <w:color w:val="000000"/>
              <w:lang w:val="fr-FR"/>
            </w:rPr>
            <w:t xml:space="preserve"> Lot 3</w:t>
          </w:r>
        </w:p>
      </w:tc>
      <w:tc>
        <w:tcPr>
          <w:tcW w:w="4400" w:type="dxa"/>
          <w:tcMar>
            <w:top w:w="0" w:type="dxa"/>
            <w:left w:w="0" w:type="dxa"/>
            <w:bottom w:w="0" w:type="dxa"/>
            <w:right w:w="0" w:type="dxa"/>
          </w:tcMar>
          <w:vAlign w:val="center"/>
        </w:tcPr>
        <w:p w14:paraId="303ED3D3" w14:textId="77777777" w:rsidR="000F0FBB" w:rsidRDefault="0087303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A1438" w14:textId="77777777" w:rsidR="000F0FBB" w:rsidRDefault="000F0FBB">
    <w:pPr>
      <w:spacing w:line="240" w:lineRule="exact"/>
    </w:pPr>
  </w:p>
  <w:tbl>
    <w:tblPr>
      <w:tblW w:w="0" w:type="auto"/>
      <w:tblInd w:w="20" w:type="dxa"/>
      <w:tblLayout w:type="fixed"/>
      <w:tblLook w:val="04A0" w:firstRow="1" w:lastRow="0" w:firstColumn="1" w:lastColumn="0" w:noHBand="0" w:noVBand="1"/>
    </w:tblPr>
    <w:tblGrid>
      <w:gridCol w:w="5220"/>
      <w:gridCol w:w="4400"/>
    </w:tblGrid>
    <w:tr w:rsidR="000F0FBB" w14:paraId="0DF1CF45" w14:textId="77777777">
      <w:trPr>
        <w:trHeight w:val="260"/>
      </w:trPr>
      <w:tc>
        <w:tcPr>
          <w:tcW w:w="5220" w:type="dxa"/>
          <w:tcMar>
            <w:top w:w="0" w:type="dxa"/>
            <w:left w:w="0" w:type="dxa"/>
            <w:bottom w:w="0" w:type="dxa"/>
            <w:right w:w="0" w:type="dxa"/>
          </w:tcMar>
          <w:vAlign w:val="center"/>
        </w:tcPr>
        <w:p w14:paraId="1AF67167" w14:textId="5B78CE4D" w:rsidR="000F0FBB" w:rsidRDefault="00873038">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991074">
            <w:rPr>
              <w:color w:val="000000"/>
              <w:lang w:val="fr-FR"/>
            </w:rPr>
            <w:t>25-M-S3Y-</w:t>
          </w:r>
          <w:r w:rsidR="004B7FF7">
            <w:rPr>
              <w:color w:val="000000"/>
              <w:lang w:val="fr-FR"/>
            </w:rPr>
            <w:t>040</w:t>
          </w:r>
          <w:r w:rsidR="00991074">
            <w:rPr>
              <w:color w:val="000000"/>
              <w:lang w:val="fr-FR"/>
            </w:rPr>
            <w:t xml:space="preserve"> – AE</w:t>
          </w:r>
          <w:r w:rsidR="0080721E">
            <w:rPr>
              <w:color w:val="000000"/>
              <w:lang w:val="fr-FR"/>
            </w:rPr>
            <w:t xml:space="preserve"> Lot </w:t>
          </w:r>
          <w:r w:rsidR="008C55AB">
            <w:rPr>
              <w:color w:val="000000"/>
              <w:lang w:val="fr-FR"/>
            </w:rPr>
            <w:t>3</w:t>
          </w:r>
        </w:p>
      </w:tc>
      <w:tc>
        <w:tcPr>
          <w:tcW w:w="4400" w:type="dxa"/>
          <w:tcMar>
            <w:top w:w="0" w:type="dxa"/>
            <w:left w:w="0" w:type="dxa"/>
            <w:bottom w:w="0" w:type="dxa"/>
            <w:right w:w="0" w:type="dxa"/>
          </w:tcMar>
          <w:vAlign w:val="center"/>
        </w:tcPr>
        <w:p w14:paraId="7B6933B6" w14:textId="77777777" w:rsidR="000F0FBB" w:rsidRDefault="0087303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 w:type="dxa"/>
      <w:tblLayout w:type="fixed"/>
      <w:tblLook w:val="04A0" w:firstRow="1" w:lastRow="0" w:firstColumn="1" w:lastColumn="0" w:noHBand="0" w:noVBand="1"/>
    </w:tblPr>
    <w:tblGrid>
      <w:gridCol w:w="9000"/>
      <w:gridCol w:w="5560"/>
    </w:tblGrid>
    <w:tr w:rsidR="00FB1451" w14:paraId="20503F20" w14:textId="77777777">
      <w:trPr>
        <w:trHeight w:val="400"/>
      </w:trPr>
      <w:tc>
        <w:tcPr>
          <w:tcW w:w="9000" w:type="dxa"/>
          <w:tcMar>
            <w:top w:w="0" w:type="dxa"/>
            <w:left w:w="0" w:type="dxa"/>
            <w:bottom w:w="0" w:type="dxa"/>
            <w:right w:w="0" w:type="dxa"/>
          </w:tcMar>
          <w:vAlign w:val="center"/>
        </w:tcPr>
        <w:p w14:paraId="1DADB257" w14:textId="0CC47D11" w:rsidR="00FB1451" w:rsidRDefault="00FB1451">
          <w:pPr>
            <w:rPr>
              <w:rFonts w:ascii="Calibri" w:eastAsia="Calibri" w:hAnsi="Calibri" w:cs="Calibri"/>
              <w:color w:val="000000"/>
              <w:sz w:val="20"/>
              <w:lang w:val="fr-FR"/>
            </w:rPr>
          </w:pPr>
          <w:r w:rsidRPr="00F33A96">
            <w:rPr>
              <w:rFonts w:ascii="Calibri" w:eastAsia="Calibri" w:hAnsi="Calibri" w:cs="Calibri"/>
              <w:sz w:val="20"/>
              <w:lang w:val="fr-FR"/>
            </w:rPr>
            <w:t xml:space="preserve">Consultation n° : </w:t>
          </w:r>
          <w:r w:rsidRPr="00B808AA">
            <w:rPr>
              <w:rFonts w:ascii="Calibri" w:eastAsia="Calibri" w:hAnsi="Calibri" w:cs="Calibri"/>
              <w:sz w:val="20"/>
              <w:lang w:val="fr-FR"/>
            </w:rPr>
            <w:t>25-M-S3Y-</w:t>
          </w:r>
          <w:r w:rsidR="004B7FF7">
            <w:rPr>
              <w:rFonts w:ascii="Calibri" w:eastAsia="Calibri" w:hAnsi="Calibri" w:cs="Calibri"/>
              <w:sz w:val="20"/>
              <w:lang w:val="fr-FR"/>
            </w:rPr>
            <w:t>040</w:t>
          </w:r>
          <w:r w:rsidR="008C55AB">
            <w:rPr>
              <w:rFonts w:ascii="Calibri" w:eastAsia="Calibri" w:hAnsi="Calibri" w:cs="Calibri"/>
              <w:sz w:val="20"/>
              <w:lang w:val="fr-FR"/>
            </w:rPr>
            <w:t xml:space="preserve"> – AE Lot 3</w:t>
          </w:r>
        </w:p>
      </w:tc>
      <w:tc>
        <w:tcPr>
          <w:tcW w:w="5560" w:type="dxa"/>
          <w:tcMar>
            <w:top w:w="0" w:type="dxa"/>
            <w:left w:w="0" w:type="dxa"/>
            <w:bottom w:w="0" w:type="dxa"/>
            <w:right w:w="0" w:type="dxa"/>
          </w:tcMar>
          <w:vAlign w:val="center"/>
        </w:tcPr>
        <w:p w14:paraId="2B9F7B77" w14:textId="77777777" w:rsidR="00FB1451" w:rsidRDefault="00FB1451">
          <w:pPr>
            <w:jc w:val="right"/>
            <w:rPr>
              <w:rFonts w:ascii="Calibri" w:eastAsia="Calibri" w:hAnsi="Calibri" w:cs="Calibri"/>
              <w:color w:val="000000"/>
              <w:sz w:val="20"/>
              <w:lang w:val="fr-FR"/>
            </w:rPr>
          </w:pPr>
          <w:r>
            <w:rPr>
              <w:rFonts w:ascii="Calibri" w:eastAsia="Calibri" w:hAnsi="Calibri" w:cs="Calibri"/>
              <w:color w:val="000000"/>
              <w:sz w:val="20"/>
              <w:lang w:val="fr-FR"/>
            </w:rPr>
            <w:t xml:space="preserve">Page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PAGE </w:instrText>
          </w:r>
          <w:r>
            <w:rPr>
              <w:rFonts w:ascii="Calibri" w:eastAsia="Calibri" w:hAnsi="Calibri" w:cs="Calibri"/>
              <w:color w:val="000000"/>
              <w:sz w:val="20"/>
              <w:lang w:val="fr-FR"/>
            </w:rPr>
            <w:fldChar w:fldCharType="separate"/>
          </w:r>
          <w:r>
            <w:rPr>
              <w:rFonts w:ascii="Calibri" w:eastAsia="Calibri" w:hAnsi="Calibri" w:cs="Calibri"/>
              <w:color w:val="000000"/>
              <w:sz w:val="20"/>
              <w:lang w:val="fr-FR"/>
            </w:rPr>
            <w:t>8</w:t>
          </w:r>
          <w:r>
            <w:rPr>
              <w:rFonts w:ascii="Calibri" w:eastAsia="Calibri" w:hAnsi="Calibri" w:cs="Calibri"/>
              <w:color w:val="000000"/>
              <w:sz w:val="20"/>
              <w:lang w:val="fr-FR"/>
            </w:rPr>
            <w:fldChar w:fldCharType="end"/>
          </w:r>
          <w:r>
            <w:rPr>
              <w:rFonts w:ascii="Calibri" w:eastAsia="Calibri" w:hAnsi="Calibri" w:cs="Calibri"/>
              <w:color w:val="000000"/>
              <w:sz w:val="20"/>
              <w:lang w:val="fr-FR"/>
            </w:rPr>
            <w:t xml:space="preserve"> sur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NUMPAGES </w:instrText>
          </w:r>
          <w:r>
            <w:rPr>
              <w:rFonts w:ascii="Calibri" w:eastAsia="Calibri" w:hAnsi="Calibri" w:cs="Calibri"/>
              <w:color w:val="000000"/>
              <w:sz w:val="20"/>
              <w:lang w:val="fr-FR"/>
            </w:rPr>
            <w:fldChar w:fldCharType="separate"/>
          </w:r>
          <w:r>
            <w:rPr>
              <w:rFonts w:ascii="Calibri" w:eastAsia="Calibri" w:hAnsi="Calibri" w:cs="Calibri"/>
              <w:color w:val="000000"/>
              <w:sz w:val="20"/>
              <w:lang w:val="fr-FR"/>
            </w:rPr>
            <w:t>8</w:t>
          </w:r>
          <w:r>
            <w:rPr>
              <w:rFonts w:ascii="Calibri" w:eastAsia="Calibri" w:hAnsi="Calibri" w:cs="Calibr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D2EBC" w14:textId="77777777" w:rsidR="00F85095" w:rsidRDefault="00F85095">
      <w:r>
        <w:separator/>
      </w:r>
    </w:p>
  </w:footnote>
  <w:footnote w:type="continuationSeparator" w:id="0">
    <w:p w14:paraId="190118F8" w14:textId="77777777" w:rsidR="00F85095" w:rsidRDefault="00F850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56B42" w14:textId="77777777" w:rsidR="00BE123F" w:rsidRDefault="00BE123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57B83" w14:textId="77777777" w:rsidR="00BE123F" w:rsidRPr="00FB1451" w:rsidRDefault="00BE123F" w:rsidP="00FB145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64A98" w14:textId="77777777" w:rsidR="00BE123F" w:rsidRDefault="00BE123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C4CA4"/>
    <w:multiLevelType w:val="hybridMultilevel"/>
    <w:tmpl w:val="5B7C13BE"/>
    <w:lvl w:ilvl="0" w:tplc="A976C176">
      <w:start w:val="1"/>
      <w:numFmt w:val="decimal"/>
      <w:lvlText w:val="(%1)"/>
      <w:lvlJc w:val="left"/>
      <w:pPr>
        <w:ind w:left="644" w:hanging="360"/>
      </w:pPr>
      <w:rPr>
        <w:rFonts w:hint="default"/>
        <w:color w:val="000000"/>
        <w:sz w:val="1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 w15:restartNumberingAfterBreak="0">
    <w:nsid w:val="74BC255C"/>
    <w:multiLevelType w:val="hybridMultilevel"/>
    <w:tmpl w:val="ED3482CC"/>
    <w:lvl w:ilvl="0" w:tplc="AF82958C">
      <w:numFmt w:val="bullet"/>
      <w:lvlText w:val="•"/>
      <w:lvlJc w:val="left"/>
      <w:pPr>
        <w:ind w:left="743" w:hanging="360"/>
      </w:pPr>
      <w:rPr>
        <w:rFonts w:hint="default"/>
        <w:lang w:val="fr-FR" w:eastAsia="en-US" w:bidi="ar-SA"/>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3" w15:restartNumberingAfterBreak="0">
    <w:nsid w:val="7FF40751"/>
    <w:multiLevelType w:val="multilevel"/>
    <w:tmpl w:val="9C1C57B4"/>
    <w:lvl w:ilvl="0">
      <w:numFmt w:val="bullet"/>
      <w:lvlText w:val="•"/>
      <w:lvlJc w:val="left"/>
      <w:pPr>
        <w:ind w:left="720" w:hanging="360"/>
      </w:pPr>
      <w:rPr>
        <w:rFonts w:ascii="OpenSymbol" w:eastAsia="OpenSymbol" w:hAnsi="OpenSymbol" w:cs="OpenSymbol"/>
      </w:rPr>
    </w:lvl>
    <w:lvl w:ilvl="1">
      <w:numFmt w:val="bullet"/>
      <w:lvlText w:val="◦"/>
      <w:lvlJc w:val="left"/>
      <w:pPr>
        <w:ind w:left="3621"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697631766">
    <w:abstractNumId w:val="1"/>
  </w:num>
  <w:num w:numId="2" w16cid:durableId="665207931">
    <w:abstractNumId w:val="2"/>
  </w:num>
  <w:num w:numId="3" w16cid:durableId="342324932">
    <w:abstractNumId w:val="3"/>
  </w:num>
  <w:num w:numId="4" w16cid:durableId="4233060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0F0FBB"/>
    <w:rsid w:val="00011B7F"/>
    <w:rsid w:val="00045F90"/>
    <w:rsid w:val="000D128B"/>
    <w:rsid w:val="000D5BF1"/>
    <w:rsid w:val="000F0FBB"/>
    <w:rsid w:val="00101D07"/>
    <w:rsid w:val="00102357"/>
    <w:rsid w:val="001557B0"/>
    <w:rsid w:val="00164B53"/>
    <w:rsid w:val="00222243"/>
    <w:rsid w:val="0023303E"/>
    <w:rsid w:val="00236EE7"/>
    <w:rsid w:val="002A2D2D"/>
    <w:rsid w:val="00313531"/>
    <w:rsid w:val="00381659"/>
    <w:rsid w:val="00381826"/>
    <w:rsid w:val="004B7FF7"/>
    <w:rsid w:val="004D3394"/>
    <w:rsid w:val="00540B8C"/>
    <w:rsid w:val="005558AC"/>
    <w:rsid w:val="005A6629"/>
    <w:rsid w:val="005A6ED2"/>
    <w:rsid w:val="005B115B"/>
    <w:rsid w:val="00670446"/>
    <w:rsid w:val="006A30D0"/>
    <w:rsid w:val="006D022C"/>
    <w:rsid w:val="006F2221"/>
    <w:rsid w:val="007147CA"/>
    <w:rsid w:val="007C546D"/>
    <w:rsid w:val="007D3930"/>
    <w:rsid w:val="0080721E"/>
    <w:rsid w:val="008135E6"/>
    <w:rsid w:val="00873038"/>
    <w:rsid w:val="00892AFB"/>
    <w:rsid w:val="008C55AB"/>
    <w:rsid w:val="008E05B0"/>
    <w:rsid w:val="008E3828"/>
    <w:rsid w:val="008F4823"/>
    <w:rsid w:val="0096654A"/>
    <w:rsid w:val="00991074"/>
    <w:rsid w:val="00A0762B"/>
    <w:rsid w:val="00A3514D"/>
    <w:rsid w:val="00A671BF"/>
    <w:rsid w:val="00A717A1"/>
    <w:rsid w:val="00A81555"/>
    <w:rsid w:val="00A82BEA"/>
    <w:rsid w:val="00A83F83"/>
    <w:rsid w:val="00A96399"/>
    <w:rsid w:val="00AB2471"/>
    <w:rsid w:val="00B22FF1"/>
    <w:rsid w:val="00B918D2"/>
    <w:rsid w:val="00BC5F19"/>
    <w:rsid w:val="00BE1069"/>
    <w:rsid w:val="00BE123F"/>
    <w:rsid w:val="00C51958"/>
    <w:rsid w:val="00C835F0"/>
    <w:rsid w:val="00CC70DB"/>
    <w:rsid w:val="00D13898"/>
    <w:rsid w:val="00D24A95"/>
    <w:rsid w:val="00D30ABC"/>
    <w:rsid w:val="00D71ADC"/>
    <w:rsid w:val="00D85B13"/>
    <w:rsid w:val="00E02605"/>
    <w:rsid w:val="00EA2E8C"/>
    <w:rsid w:val="00EF3149"/>
    <w:rsid w:val="00F2614B"/>
    <w:rsid w:val="00F64E32"/>
    <w:rsid w:val="00F85095"/>
    <w:rsid w:val="00FA13EC"/>
    <w:rsid w:val="00FB1451"/>
    <w:rsid w:val="00FF76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D1DD2F"/>
  <w15:docId w15:val="{CB7FED00-7DF8-476F-B885-33DB85DF1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71BF"/>
    <w:rPr>
      <w:sz w:val="24"/>
      <w:szCs w:val="24"/>
    </w:rPr>
  </w:style>
  <w:style w:type="paragraph" w:styleId="Titre1">
    <w:name w:val="heading 1"/>
    <w:basedOn w:val="Normal"/>
    <w:next w:val="Normal"/>
    <w:link w:val="Titre1Car"/>
    <w:uiPriority w:val="9"/>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styleId="TM1">
    <w:name w:val="toc 1"/>
    <w:basedOn w:val="Normal"/>
    <w:next w:val="Normal"/>
    <w:autoRedefine/>
    <w:uiPriority w:val="39"/>
    <w:rsid w:val="004D3394"/>
    <w:pPr>
      <w:tabs>
        <w:tab w:val="right" w:leader="dot" w:pos="9622"/>
      </w:tabs>
    </w:pPr>
    <w:rPr>
      <w:rFonts w:ascii="Calibri" w:eastAsia="Calibri" w:hAnsi="Calibri" w:cs="Calibri"/>
      <w:noProof/>
      <w:lang w:val="fr-FR"/>
    </w:rPr>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BE123F"/>
    <w:pPr>
      <w:tabs>
        <w:tab w:val="center" w:pos="4536"/>
        <w:tab w:val="right" w:pos="9072"/>
      </w:tabs>
    </w:pPr>
  </w:style>
  <w:style w:type="character" w:customStyle="1" w:styleId="En-tteCar">
    <w:name w:val="En-tête Car"/>
    <w:basedOn w:val="Policepardfaut"/>
    <w:link w:val="En-tte"/>
    <w:rsid w:val="00BE123F"/>
    <w:rPr>
      <w:sz w:val="24"/>
      <w:szCs w:val="24"/>
    </w:rPr>
  </w:style>
  <w:style w:type="paragraph" w:styleId="Pieddepage0">
    <w:name w:val="footer"/>
    <w:basedOn w:val="Normal"/>
    <w:link w:val="PieddepageCar"/>
    <w:unhideWhenUsed/>
    <w:rsid w:val="00BE123F"/>
    <w:pPr>
      <w:tabs>
        <w:tab w:val="center" w:pos="4536"/>
        <w:tab w:val="right" w:pos="9072"/>
      </w:tabs>
    </w:pPr>
  </w:style>
  <w:style w:type="character" w:customStyle="1" w:styleId="PieddepageCar">
    <w:name w:val="Pied de page Car"/>
    <w:basedOn w:val="Policepardfaut"/>
    <w:link w:val="Pieddepage0"/>
    <w:rsid w:val="00BE123F"/>
    <w:rPr>
      <w:sz w:val="24"/>
      <w:szCs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basedOn w:val="Policepardfaut"/>
    <w:link w:val="Paragraphedeliste"/>
    <w:uiPriority w:val="34"/>
    <w:locked/>
    <w:rsid w:val="00D24A95"/>
    <w:rPr>
      <w:lang w:eastAsia="hi-IN"/>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D24A95"/>
    <w:pPr>
      <w:ind w:left="720"/>
      <w:contextualSpacing/>
    </w:pPr>
    <w:rPr>
      <w:sz w:val="20"/>
      <w:szCs w:val="20"/>
      <w:lang w:eastAsia="hi-IN"/>
    </w:rPr>
  </w:style>
  <w:style w:type="paragraph" w:customStyle="1" w:styleId="OBJET">
    <w:name w:val="OBJET"/>
    <w:basedOn w:val="Paragraphedeliste"/>
    <w:qFormat/>
    <w:rsid w:val="00313531"/>
    <w:pPr>
      <w:shd w:val="clear" w:color="auto" w:fill="036CAA"/>
      <w:spacing w:after="200" w:line="276" w:lineRule="auto"/>
      <w:jc w:val="center"/>
    </w:pPr>
    <w:rPr>
      <w:rFonts w:asciiTheme="majorHAnsi" w:eastAsiaTheme="minorEastAsia" w:hAnsiTheme="majorHAnsi" w:cstheme="minorBidi"/>
      <w:b/>
      <w:bCs/>
      <w:color w:val="FFFFFF" w:themeColor="background1"/>
      <w:sz w:val="32"/>
      <w:szCs w:val="32"/>
      <w:lang w:val="fr-FR" w:eastAsia="en-US"/>
    </w:rPr>
  </w:style>
  <w:style w:type="paragraph" w:customStyle="1" w:styleId="Texte">
    <w:name w:val="Texte"/>
    <w:basedOn w:val="Paragraphedeliste"/>
    <w:qFormat/>
    <w:rsid w:val="00313531"/>
    <w:pPr>
      <w:spacing w:after="200" w:line="276" w:lineRule="auto"/>
      <w:jc w:val="right"/>
    </w:pPr>
    <w:rPr>
      <w:rFonts w:asciiTheme="majorHAnsi" w:eastAsiaTheme="minorEastAsia" w:hAnsiTheme="majorHAnsi" w:cstheme="minorBidi"/>
      <w:b/>
      <w:bCs/>
      <w:i/>
      <w:color w:val="000000" w:themeColor="text1"/>
      <w:lang w:val="fr-FR" w:eastAsia="en-US"/>
    </w:rPr>
  </w:style>
  <w:style w:type="paragraph" w:customStyle="1" w:styleId="NOM">
    <w:name w:val="NOM"/>
    <w:basedOn w:val="Paragraphedeliste"/>
    <w:qFormat/>
    <w:rsid w:val="00313531"/>
    <w:pPr>
      <w:pBdr>
        <w:top w:val="single" w:sz="4" w:space="1" w:color="036CAA"/>
        <w:left w:val="single" w:sz="4" w:space="4" w:color="036CAA"/>
        <w:bottom w:val="single" w:sz="4" w:space="1" w:color="036CAA"/>
        <w:right w:val="single" w:sz="4" w:space="4" w:color="036CAA"/>
      </w:pBdr>
      <w:spacing w:after="200" w:line="276" w:lineRule="auto"/>
      <w:jc w:val="center"/>
    </w:pPr>
    <w:rPr>
      <w:rFonts w:asciiTheme="majorHAnsi" w:eastAsiaTheme="minorEastAsia" w:hAnsiTheme="majorHAnsi" w:cstheme="minorBidi"/>
      <w:b/>
      <w:bCs/>
      <w:color w:val="036CAA"/>
      <w:sz w:val="28"/>
      <w:szCs w:val="28"/>
      <w:lang w:val="fr-FR" w:eastAsia="en-US"/>
    </w:rPr>
  </w:style>
  <w:style w:type="character" w:customStyle="1" w:styleId="Titre1Car">
    <w:name w:val="Titre 1 Car"/>
    <w:basedOn w:val="Policepardfaut"/>
    <w:link w:val="Titre1"/>
    <w:uiPriority w:val="9"/>
    <w:rsid w:val="00EA2E8C"/>
    <w:rPr>
      <w:rFonts w:ascii="Arial" w:hAnsi="Arial" w:cs="Arial"/>
      <w:b/>
      <w:bCs/>
      <w:kern w:val="32"/>
      <w:sz w:val="32"/>
      <w:szCs w:val="32"/>
    </w:rPr>
  </w:style>
  <w:style w:type="paragraph" w:customStyle="1" w:styleId="Default">
    <w:name w:val="Default"/>
    <w:basedOn w:val="Normal"/>
    <w:rsid w:val="00A671BF"/>
    <w:pPr>
      <w:widowControl w:val="0"/>
      <w:suppressAutoHyphens/>
      <w:autoSpaceDE w:val="0"/>
      <w:autoSpaceDN w:val="0"/>
      <w:textAlignment w:val="baseline"/>
    </w:pPr>
    <w:rPr>
      <w:rFonts w:ascii="Verdana, Verdana" w:eastAsia="Verdana, Verdana" w:hAnsi="Verdana, Verdana" w:cs="Verdana, Verdana"/>
      <w:color w:val="000000"/>
      <w:kern w:val="3"/>
      <w:lang w:val="fr-FR" w:eastAsia="zh-CN" w:bidi="hi-IN"/>
    </w:rPr>
  </w:style>
  <w:style w:type="table" w:styleId="Grilledutableau">
    <w:name w:val="Table Grid"/>
    <w:basedOn w:val="TableauNormal"/>
    <w:uiPriority w:val="39"/>
    <w:rsid w:val="00A671BF"/>
    <w:pPr>
      <w:widowControl w:val="0"/>
      <w:suppressAutoHyphens/>
      <w:autoSpaceDN w:val="0"/>
      <w:textAlignment w:val="baseline"/>
    </w:pPr>
    <w:rPr>
      <w:rFonts w:eastAsia="Lucida Sans Unicode" w:cs="Tahoma"/>
      <w:kern w:val="3"/>
      <w:sz w:val="24"/>
      <w:szCs w:val="24"/>
      <w:lang w:val="fr-FR"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671BF"/>
    <w:pPr>
      <w:widowControl w:val="0"/>
      <w:suppressAutoHyphens/>
      <w:autoSpaceDN w:val="0"/>
      <w:textAlignment w:val="baseline"/>
    </w:pPr>
    <w:rPr>
      <w:rFonts w:eastAsia="Lucida Sans Unicode" w:cs="Mangal"/>
      <w:kern w:val="3"/>
      <w:sz w:val="20"/>
      <w:szCs w:val="18"/>
      <w:lang w:val="fr-FR" w:eastAsia="zh-CN" w:bidi="hi-IN"/>
    </w:rPr>
  </w:style>
  <w:style w:type="character" w:customStyle="1" w:styleId="NotedebasdepageCar">
    <w:name w:val="Note de bas de page Car"/>
    <w:basedOn w:val="Policepardfaut"/>
    <w:link w:val="Notedebasdepage"/>
    <w:uiPriority w:val="99"/>
    <w:semiHidden/>
    <w:rsid w:val="00A671BF"/>
    <w:rPr>
      <w:rFonts w:eastAsia="Lucida Sans Unicode" w:cs="Mangal"/>
      <w:kern w:val="3"/>
      <w:szCs w:val="18"/>
      <w:lang w:val="fr-FR" w:eastAsia="zh-CN" w:bidi="hi-IN"/>
    </w:rPr>
  </w:style>
  <w:style w:type="character" w:styleId="Appelnotedebasdep">
    <w:name w:val="footnote reference"/>
    <w:basedOn w:val="Policepardfaut"/>
    <w:uiPriority w:val="99"/>
    <w:semiHidden/>
    <w:unhideWhenUsed/>
    <w:rsid w:val="00A671BF"/>
    <w:rPr>
      <w:vertAlign w:val="superscript"/>
    </w:rPr>
  </w:style>
  <w:style w:type="character" w:styleId="Lienhypertexte">
    <w:name w:val="Hyperlink"/>
    <w:basedOn w:val="Policepardfaut"/>
    <w:uiPriority w:val="99"/>
    <w:unhideWhenUsed/>
    <w:rsid w:val="00A671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8297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607</TotalTime>
  <Pages>11</Pages>
  <Words>2252</Words>
  <Characters>12390</Characters>
  <Application>Microsoft Office Word</Application>
  <DocSecurity>0</DocSecurity>
  <Lines>103</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MERCIECA Sylvie</dc:creator>
  <cp:keywords/>
  <dc:description/>
  <cp:lastModifiedBy>MERCIECA Sylvie</cp:lastModifiedBy>
  <cp:revision>38</cp:revision>
  <dcterms:created xsi:type="dcterms:W3CDTF">2022-11-04T15:19:00Z</dcterms:created>
  <dcterms:modified xsi:type="dcterms:W3CDTF">2025-11-17T09:12:00Z</dcterms:modified>
</cp:coreProperties>
</file>